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3617C" w14:textId="77777777" w:rsidR="0093092D" w:rsidRDefault="0093092D">
      <w:pPr>
        <w:spacing w:before="3"/>
        <w:rPr>
          <w:rFonts w:ascii="Times New Roman"/>
          <w:sz w:val="2"/>
        </w:rPr>
      </w:pPr>
    </w:p>
    <w:tbl>
      <w:tblPr>
        <w:tblStyle w:val="TableNormal"/>
        <w:tblW w:w="0" w:type="auto"/>
        <w:tblInd w:w="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43"/>
        <w:gridCol w:w="1224"/>
        <w:gridCol w:w="1498"/>
        <w:gridCol w:w="1159"/>
        <w:gridCol w:w="1063"/>
        <w:gridCol w:w="1063"/>
        <w:gridCol w:w="1063"/>
        <w:gridCol w:w="2239"/>
        <w:gridCol w:w="6221"/>
      </w:tblGrid>
      <w:tr w:rsidR="0093092D" w14:paraId="277835A6" w14:textId="77777777">
        <w:trPr>
          <w:trHeight w:val="2541"/>
        </w:trPr>
        <w:tc>
          <w:tcPr>
            <w:tcW w:w="20350" w:type="dxa"/>
            <w:gridSpan w:val="10"/>
            <w:tcBorders>
              <w:top w:val="nil"/>
              <w:left w:val="nil"/>
              <w:right w:val="nil"/>
            </w:tcBorders>
            <w:shd w:val="clear" w:color="auto" w:fill="001F5F"/>
          </w:tcPr>
          <w:p w14:paraId="685F70D7" w14:textId="77777777" w:rsidR="0093092D" w:rsidRDefault="00000000">
            <w:pPr>
              <w:pStyle w:val="TableParagraph"/>
              <w:spacing w:line="825" w:lineRule="exact"/>
              <w:ind w:left="22" w:right="1"/>
              <w:jc w:val="center"/>
              <w:rPr>
                <w:rFonts w:ascii="Cambria" w:hAnsi="Cambria"/>
                <w:sz w:val="72"/>
              </w:rPr>
            </w:pPr>
            <w:r>
              <w:rPr>
                <w:rFonts w:ascii="Cambria" w:hAnsi="Cambria"/>
                <w:color w:val="FFFFFF"/>
                <w:sz w:val="72"/>
              </w:rPr>
              <w:t>SAĞLIK</w:t>
            </w:r>
            <w:r>
              <w:rPr>
                <w:rFonts w:ascii="Cambria" w:hAnsi="Cambria"/>
                <w:color w:val="FFFFFF"/>
                <w:spacing w:val="-8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>BİLİMLERİ</w:t>
            </w:r>
            <w:r>
              <w:rPr>
                <w:rFonts w:ascii="Cambria" w:hAnsi="Cambria"/>
                <w:color w:val="FFFFFF"/>
                <w:spacing w:val="-7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pacing w:val="-2"/>
                <w:sz w:val="72"/>
              </w:rPr>
              <w:t>FAKÜLTESİ</w:t>
            </w:r>
          </w:p>
          <w:p w14:paraId="3078DB0C" w14:textId="4B5902CC" w:rsidR="0093092D" w:rsidRDefault="00000000">
            <w:pPr>
              <w:pStyle w:val="TableParagraph"/>
              <w:spacing w:line="860" w:lineRule="atLeast"/>
              <w:ind w:left="22"/>
              <w:jc w:val="center"/>
              <w:rPr>
                <w:rFonts w:ascii="Cambria" w:hAnsi="Cambria"/>
                <w:sz w:val="72"/>
              </w:rPr>
            </w:pPr>
            <w:r>
              <w:rPr>
                <w:rFonts w:ascii="Cambria" w:hAnsi="Cambria"/>
                <w:color w:val="FFFFFF"/>
                <w:sz w:val="72"/>
              </w:rPr>
              <w:t>2024-2025</w:t>
            </w:r>
            <w:r>
              <w:rPr>
                <w:rFonts w:ascii="Cambria" w:hAnsi="Cambria"/>
                <w:color w:val="FFFFFF"/>
                <w:spacing w:val="-7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>GÜZ</w:t>
            </w:r>
            <w:r>
              <w:rPr>
                <w:rFonts w:ascii="Cambria" w:hAnsi="Cambria"/>
                <w:color w:val="FFFFFF"/>
                <w:spacing w:val="-7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>DÖNEMİ</w:t>
            </w:r>
            <w:r>
              <w:rPr>
                <w:rFonts w:ascii="Cambria" w:hAnsi="Cambria"/>
                <w:color w:val="FFFFFF"/>
                <w:spacing w:val="-8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>BESLENME</w:t>
            </w:r>
            <w:r>
              <w:rPr>
                <w:rFonts w:ascii="Cambria" w:hAnsi="Cambria"/>
                <w:color w:val="FFFFFF"/>
                <w:spacing w:val="-6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>VE</w:t>
            </w:r>
            <w:r>
              <w:rPr>
                <w:rFonts w:ascii="Cambria" w:hAnsi="Cambria"/>
                <w:color w:val="FFFFFF"/>
                <w:spacing w:val="-8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>DİYETETİK</w:t>
            </w:r>
            <w:r>
              <w:rPr>
                <w:rFonts w:ascii="Cambria" w:hAnsi="Cambria"/>
                <w:color w:val="FFFFFF"/>
                <w:spacing w:val="-8"/>
                <w:sz w:val="72"/>
              </w:rPr>
              <w:t xml:space="preserve"> </w:t>
            </w:r>
            <w:r>
              <w:rPr>
                <w:rFonts w:ascii="Cambria" w:hAnsi="Cambria"/>
                <w:color w:val="FFFFFF"/>
                <w:sz w:val="72"/>
              </w:rPr>
              <w:t xml:space="preserve">BÖLÜMÜ </w:t>
            </w:r>
            <w:r w:rsidR="00E3557C">
              <w:rPr>
                <w:rFonts w:ascii="Cambria" w:hAnsi="Cambria"/>
                <w:color w:val="FFFFFF"/>
                <w:sz w:val="72"/>
              </w:rPr>
              <w:t>BÜTÜNLEME</w:t>
            </w:r>
            <w:r>
              <w:rPr>
                <w:rFonts w:ascii="Cambria" w:hAnsi="Cambria"/>
                <w:color w:val="FFFFFF"/>
                <w:sz w:val="72"/>
              </w:rPr>
              <w:t xml:space="preserve"> PROGRAMI</w:t>
            </w:r>
          </w:p>
        </w:tc>
      </w:tr>
      <w:tr w:rsidR="0093092D" w14:paraId="1FC53BDE" w14:textId="77777777">
        <w:trPr>
          <w:trHeight w:val="253"/>
        </w:trPr>
        <w:tc>
          <w:tcPr>
            <w:tcW w:w="677" w:type="dxa"/>
            <w:tcBorders>
              <w:left w:val="single" w:sz="8" w:space="0" w:color="000000"/>
              <w:bottom w:val="nil"/>
              <w:right w:val="single" w:sz="8" w:space="0" w:color="000000"/>
            </w:tcBorders>
            <w:shd w:val="clear" w:color="auto" w:fill="4AACC5"/>
          </w:tcPr>
          <w:p w14:paraId="49AEF66C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4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58307442" w14:textId="77777777" w:rsidR="0093092D" w:rsidRDefault="00000000">
            <w:pPr>
              <w:pStyle w:val="TableParagraph"/>
              <w:spacing w:before="5" w:line="229" w:lineRule="exact"/>
              <w:ind w:left="25" w:right="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pacing w:val="-4"/>
                <w:sz w:val="20"/>
              </w:rPr>
              <w:t>DERS</w:t>
            </w:r>
          </w:p>
        </w:tc>
        <w:tc>
          <w:tcPr>
            <w:tcW w:w="12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55E8FED0" w14:textId="77777777" w:rsidR="0093092D" w:rsidRDefault="00000000">
            <w:pPr>
              <w:pStyle w:val="TableParagraph"/>
              <w:spacing w:before="5" w:line="229" w:lineRule="exact"/>
              <w:ind w:left="36" w:right="13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pacing w:val="-2"/>
                <w:sz w:val="20"/>
              </w:rPr>
              <w:t>TARİH</w:t>
            </w:r>
          </w:p>
        </w:tc>
        <w:tc>
          <w:tcPr>
            <w:tcW w:w="14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66844E8C" w14:textId="77777777" w:rsidR="0093092D" w:rsidRDefault="00000000">
            <w:pPr>
              <w:pStyle w:val="TableParagraph"/>
              <w:spacing w:before="5" w:line="229" w:lineRule="exact"/>
              <w:ind w:left="36" w:right="14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pacing w:val="-4"/>
                <w:sz w:val="20"/>
              </w:rPr>
              <w:t>SAAT</w:t>
            </w:r>
          </w:p>
        </w:tc>
        <w:tc>
          <w:tcPr>
            <w:tcW w:w="11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7CC63AA8" w14:textId="77777777" w:rsidR="0093092D" w:rsidRDefault="00000000">
            <w:pPr>
              <w:pStyle w:val="TableParagraph"/>
              <w:spacing w:before="5" w:line="229" w:lineRule="exact"/>
              <w:ind w:right="1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5BC52B27" w14:textId="77777777" w:rsidR="0093092D" w:rsidRDefault="00000000">
            <w:pPr>
              <w:pStyle w:val="TableParagraph"/>
              <w:spacing w:before="5" w:line="229" w:lineRule="exact"/>
              <w:ind w:right="1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36155534" w14:textId="77777777" w:rsidR="0093092D" w:rsidRDefault="00000000">
            <w:pPr>
              <w:pStyle w:val="TableParagraph"/>
              <w:spacing w:before="5" w:line="229" w:lineRule="exact"/>
              <w:ind w:left="8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6B728427" w14:textId="77777777" w:rsidR="0093092D" w:rsidRDefault="00000000">
            <w:pPr>
              <w:pStyle w:val="TableParagraph"/>
              <w:spacing w:before="5" w:line="229" w:lineRule="exact"/>
              <w:ind w:left="8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pacing w:val="-2"/>
                <w:sz w:val="20"/>
              </w:rPr>
              <w:t>DERSLİK</w:t>
            </w:r>
          </w:p>
        </w:tc>
        <w:tc>
          <w:tcPr>
            <w:tcW w:w="22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2344CB53" w14:textId="77777777" w:rsidR="0093092D" w:rsidRDefault="00000000">
            <w:pPr>
              <w:pStyle w:val="TableParagraph"/>
              <w:spacing w:before="5" w:line="229" w:lineRule="exact"/>
              <w:ind w:left="3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color w:val="FFFFFF"/>
                <w:sz w:val="20"/>
              </w:rPr>
              <w:t>DERS</w:t>
            </w:r>
            <w:r>
              <w:rPr>
                <w:rFonts w:ascii="Times New Roman"/>
                <w:b/>
                <w:color w:val="FFFFFF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2"/>
                <w:sz w:val="20"/>
              </w:rPr>
              <w:t>SORUMLUSU</w:t>
            </w:r>
          </w:p>
        </w:tc>
        <w:tc>
          <w:tcPr>
            <w:tcW w:w="62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2138EC12" w14:textId="77777777" w:rsidR="0093092D" w:rsidRDefault="00000000">
            <w:pPr>
              <w:pStyle w:val="TableParagraph"/>
              <w:spacing w:before="5" w:line="229" w:lineRule="exact"/>
              <w:ind w:left="3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FFFFFF"/>
                <w:spacing w:val="-2"/>
                <w:sz w:val="20"/>
              </w:rPr>
              <w:t>GÖZETMENLER</w:t>
            </w:r>
          </w:p>
        </w:tc>
      </w:tr>
      <w:tr w:rsidR="0093092D" w14:paraId="3DB80951" w14:textId="77777777">
        <w:trPr>
          <w:trHeight w:val="270"/>
        </w:trPr>
        <w:tc>
          <w:tcPr>
            <w:tcW w:w="6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6C967881" w14:textId="77777777" w:rsidR="0093092D" w:rsidRDefault="00000000">
            <w:pPr>
              <w:pStyle w:val="TableParagraph"/>
              <w:spacing w:before="150" w:line="271" w:lineRule="auto"/>
              <w:ind w:left="78" w:right="46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B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E</w:t>
            </w:r>
          </w:p>
          <w:p w14:paraId="6399EA4B" w14:textId="77777777" w:rsidR="0093092D" w:rsidRDefault="00000000">
            <w:pPr>
              <w:pStyle w:val="TableParagraph"/>
              <w:tabs>
                <w:tab w:val="right" w:pos="588"/>
              </w:tabs>
              <w:spacing w:before="2" w:line="240" w:lineRule="auto"/>
              <w:ind w:left="8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S</w:t>
            </w:r>
            <w:r>
              <w:rPr>
                <w:rFonts w:ascii="Times New Roman"/>
                <w:b/>
                <w:color w:val="FFFFFF"/>
                <w:sz w:val="16"/>
              </w:rPr>
              <w:tab/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1</w:t>
            </w:r>
          </w:p>
          <w:p w14:paraId="22BE1BA3" w14:textId="77777777" w:rsidR="0093092D" w:rsidRDefault="00000000">
            <w:pPr>
              <w:pStyle w:val="TableParagraph"/>
              <w:spacing w:before="36" w:line="168" w:lineRule="auto"/>
              <w:ind w:left="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z w:val="16"/>
              </w:rPr>
              <w:t>L</w:t>
            </w:r>
            <w:r>
              <w:rPr>
                <w:rFonts w:ascii="Times New Roman"/>
                <w:b/>
                <w:color w:val="FFFFFF"/>
                <w:spacing w:val="56"/>
                <w:sz w:val="16"/>
              </w:rPr>
              <w:t xml:space="preserve"> </w:t>
            </w:r>
            <w:proofErr w:type="gramStart"/>
            <w:r>
              <w:rPr>
                <w:rFonts w:ascii="Times New Roman"/>
                <w:b/>
                <w:color w:val="FFFFFF"/>
                <w:position w:val="-10"/>
                <w:sz w:val="16"/>
              </w:rPr>
              <w:t>D</w:t>
            </w:r>
            <w:r>
              <w:rPr>
                <w:rFonts w:ascii="Times New Roman"/>
                <w:b/>
                <w:color w:val="FFFFFF"/>
                <w:spacing w:val="71"/>
                <w:w w:val="150"/>
                <w:position w:val="-1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.</w:t>
            </w:r>
            <w:proofErr w:type="gramEnd"/>
          </w:p>
          <w:p w14:paraId="7236EE44" w14:textId="77777777" w:rsidR="0093092D" w:rsidRDefault="00000000">
            <w:pPr>
              <w:pStyle w:val="TableParagraph"/>
              <w:spacing w:line="168" w:lineRule="auto"/>
              <w:ind w:left="78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sz w:val="16"/>
              </w:rPr>
              <w:t>E</w:t>
            </w:r>
            <w:r>
              <w:rPr>
                <w:rFonts w:ascii="Times New Roman" w:hAnsi="Times New Roman"/>
                <w:b/>
                <w:color w:val="FFFFFF"/>
                <w:spacing w:val="63"/>
                <w:w w:val="15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position w:val="-10"/>
                <w:sz w:val="16"/>
              </w:rPr>
              <w:t>İ</w:t>
            </w:r>
            <w:r>
              <w:rPr>
                <w:rFonts w:ascii="Times New Roman" w:hAnsi="Times New Roman"/>
                <w:b/>
                <w:color w:val="FFFFFF"/>
                <w:spacing w:val="74"/>
                <w:w w:val="150"/>
                <w:position w:val="-10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10"/>
                <w:sz w:val="16"/>
              </w:rPr>
              <w:t>S</w:t>
            </w:r>
          </w:p>
          <w:p w14:paraId="405F8D6E" w14:textId="77777777" w:rsidR="0093092D" w:rsidRDefault="00000000">
            <w:pPr>
              <w:pStyle w:val="TableParagraph"/>
              <w:tabs>
                <w:tab w:val="right" w:pos="580"/>
              </w:tabs>
              <w:spacing w:line="168" w:lineRule="auto"/>
              <w:ind w:left="74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z w:val="16"/>
              </w:rPr>
              <w:t>N</w:t>
            </w:r>
            <w:r>
              <w:rPr>
                <w:rFonts w:ascii="Times New Roman"/>
                <w:b/>
                <w:color w:val="FFFFFF"/>
                <w:spacing w:val="52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position w:val="-10"/>
                <w:sz w:val="16"/>
              </w:rPr>
              <w:t>Y</w:t>
            </w:r>
            <w:r>
              <w:rPr>
                <w:rFonts w:ascii="Times New Roman"/>
                <w:b/>
                <w:color w:val="FFFFFF"/>
                <w:position w:val="-10"/>
                <w:sz w:val="16"/>
              </w:rPr>
              <w:tab/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</w:p>
          <w:p w14:paraId="2CC19000" w14:textId="77777777" w:rsidR="0093092D" w:rsidRDefault="00000000">
            <w:pPr>
              <w:pStyle w:val="TableParagraph"/>
              <w:spacing w:line="168" w:lineRule="auto"/>
              <w:ind w:left="57"/>
              <w:rPr>
                <w:rFonts w:ascii="Times New Roman"/>
                <w:b/>
                <w:sz w:val="16"/>
              </w:rPr>
            </w:pPr>
            <w:proofErr w:type="gramStart"/>
            <w:r>
              <w:rPr>
                <w:rFonts w:ascii="Times New Roman"/>
                <w:b/>
                <w:color w:val="FFFFFF"/>
                <w:sz w:val="16"/>
              </w:rPr>
              <w:t>M</w:t>
            </w:r>
            <w:r>
              <w:rPr>
                <w:rFonts w:ascii="Times New Roman"/>
                <w:b/>
                <w:color w:val="FFFFFF"/>
                <w:spacing w:val="72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position w:val="-10"/>
                <w:sz w:val="16"/>
              </w:rPr>
              <w:t>.</w:t>
            </w:r>
            <w:proofErr w:type="gramEnd"/>
            <w:r>
              <w:rPr>
                <w:rFonts w:ascii="Times New Roman"/>
                <w:b/>
                <w:color w:val="FFFFFF"/>
                <w:spacing w:val="70"/>
                <w:w w:val="150"/>
                <w:position w:val="-1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N</w:t>
            </w:r>
          </w:p>
          <w:p w14:paraId="18BE1E14" w14:textId="77777777" w:rsidR="0093092D" w:rsidRDefault="00000000">
            <w:pPr>
              <w:pStyle w:val="TableParagraph"/>
              <w:tabs>
                <w:tab w:val="right" w:pos="580"/>
              </w:tabs>
              <w:spacing w:line="141" w:lineRule="exact"/>
              <w:ind w:left="7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E</w:t>
            </w:r>
            <w:r>
              <w:rPr>
                <w:rFonts w:ascii="Times New Roman"/>
                <w:b/>
                <w:color w:val="FFFFFF"/>
                <w:sz w:val="16"/>
              </w:rPr>
              <w:tab/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</w:p>
          <w:p w14:paraId="5094A315" w14:textId="77777777" w:rsidR="0093092D" w:rsidRDefault="00000000">
            <w:pPr>
              <w:pStyle w:val="TableParagraph"/>
              <w:spacing w:line="240" w:lineRule="auto"/>
              <w:ind w:left="501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F</w:t>
            </w:r>
          </w:p>
          <w:p w14:paraId="714130D8" w14:textId="77777777" w:rsidR="0093092D" w:rsidRDefault="00000000">
            <w:pPr>
              <w:pStyle w:val="TableParagraph"/>
              <w:spacing w:line="271" w:lineRule="auto"/>
              <w:ind w:left="78" w:right="458" w:hanging="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V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E</w:t>
            </w: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BD4F6" w14:textId="77777777" w:rsidR="0093092D" w:rsidRDefault="00000000">
            <w:pPr>
              <w:pStyle w:val="TableParagraph"/>
              <w:spacing w:line="250" w:lineRule="exact"/>
              <w:ind w:left="37"/>
            </w:pPr>
            <w:r>
              <w:t>Atatürk</w:t>
            </w:r>
            <w:r>
              <w:rPr>
                <w:spacing w:val="-4"/>
              </w:rPr>
              <w:t xml:space="preserve"> </w:t>
            </w:r>
            <w:r>
              <w:t>İlkeleri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İnkilap</w:t>
            </w:r>
            <w:proofErr w:type="spellEnd"/>
            <w:r>
              <w:rPr>
                <w:spacing w:val="-5"/>
              </w:rPr>
              <w:t xml:space="preserve"> </w:t>
            </w:r>
            <w:r>
              <w:t>Tarihi-</w:t>
            </w:r>
            <w:r>
              <w:rPr>
                <w:spacing w:val="-10"/>
              </w:rPr>
              <w:t>I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5E35F" w14:textId="05165922" w:rsidR="0093092D" w:rsidRDefault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05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06CAF" w14:textId="77777777" w:rsidR="0093092D" w:rsidRDefault="00000000">
            <w:pPr>
              <w:pStyle w:val="TableParagraph"/>
              <w:spacing w:before="1"/>
              <w:ind w:left="36" w:right="15"/>
              <w:jc w:val="center"/>
            </w:pPr>
            <w:r>
              <w:t>10.00-</w:t>
            </w:r>
            <w:r>
              <w:rPr>
                <w:spacing w:val="-2"/>
              </w:rPr>
              <w:t>11.30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A63FC1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8A235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B5F4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81E4C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EF61E" w14:textId="77777777" w:rsidR="0093092D" w:rsidRDefault="00000000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G.Katar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4B2B1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092D" w14:paraId="431BBAF8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584A3A2C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68A58" w14:textId="77777777" w:rsidR="0093092D" w:rsidRDefault="00000000">
            <w:pPr>
              <w:pStyle w:val="TableParagraph"/>
              <w:spacing w:line="250" w:lineRule="exact"/>
              <w:ind w:left="37"/>
            </w:pPr>
            <w:r>
              <w:t>Türk</w:t>
            </w:r>
            <w:r>
              <w:rPr>
                <w:spacing w:val="-2"/>
              </w:rPr>
              <w:t xml:space="preserve"> </w:t>
            </w:r>
            <w:r>
              <w:t>Dili-</w:t>
            </w:r>
            <w:r>
              <w:rPr>
                <w:spacing w:val="-10"/>
              </w:rPr>
              <w:t>I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61C13" w14:textId="04567587" w:rsidR="0093092D" w:rsidRDefault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05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FD107" w14:textId="77777777" w:rsidR="0093092D" w:rsidRDefault="00000000">
            <w:pPr>
              <w:pStyle w:val="TableParagraph"/>
              <w:spacing w:before="1"/>
              <w:ind w:left="36" w:right="15"/>
              <w:jc w:val="center"/>
            </w:pPr>
            <w:r>
              <w:t>10.00-</w:t>
            </w:r>
            <w:r>
              <w:rPr>
                <w:spacing w:val="-2"/>
              </w:rPr>
              <w:t>11.30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2E85D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90423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09013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40F2E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72F3B" w14:textId="77777777" w:rsidR="0093092D" w:rsidRDefault="00000000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E.Toktanış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BA3E7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092D" w14:paraId="520E45F4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19E0A512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9695F" w14:textId="77777777" w:rsidR="0093092D" w:rsidRDefault="00000000">
            <w:pPr>
              <w:pStyle w:val="TableParagraph"/>
              <w:spacing w:line="250" w:lineRule="exact"/>
              <w:ind w:left="37"/>
            </w:pPr>
            <w:r>
              <w:t>Yabancı</w:t>
            </w:r>
            <w:r>
              <w:rPr>
                <w:spacing w:val="-8"/>
              </w:rPr>
              <w:t xml:space="preserve"> </w:t>
            </w:r>
            <w:r>
              <w:t>Dil</w:t>
            </w:r>
            <w:r>
              <w:rPr>
                <w:spacing w:val="-7"/>
              </w:rPr>
              <w:t xml:space="preserve"> </w:t>
            </w:r>
            <w:r>
              <w:t>(İngilizce)-</w:t>
            </w:r>
            <w:r>
              <w:rPr>
                <w:spacing w:val="-10"/>
              </w:rPr>
              <w:t>I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C4672" w14:textId="6DA82114" w:rsidR="0093092D" w:rsidRDefault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05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72A3A" w14:textId="77777777" w:rsidR="0093092D" w:rsidRDefault="00000000">
            <w:pPr>
              <w:pStyle w:val="TableParagraph"/>
              <w:spacing w:before="1"/>
              <w:ind w:left="36" w:right="15"/>
              <w:jc w:val="center"/>
            </w:pPr>
            <w:r>
              <w:t>10.00-</w:t>
            </w:r>
            <w:r>
              <w:rPr>
                <w:spacing w:val="-2"/>
              </w:rPr>
              <w:t>11.30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BD05B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5295E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0F429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389DB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FC82E7" w14:textId="77777777" w:rsidR="0093092D" w:rsidRDefault="00000000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4"/>
              </w:rPr>
              <w:t>A.Şen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536CAC8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93092D" w14:paraId="261D29A2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089E7FAE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4E81D" w14:textId="4CB39627" w:rsidR="0093092D" w:rsidRDefault="00000000">
            <w:pPr>
              <w:pStyle w:val="TableParagraph"/>
              <w:spacing w:line="250" w:lineRule="exact"/>
              <w:ind w:left="37"/>
            </w:pPr>
            <w:r>
              <w:t>Bağımlılık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Bağımlılıkla</w:t>
            </w:r>
            <w:r>
              <w:rPr>
                <w:spacing w:val="-3"/>
              </w:rPr>
              <w:t xml:space="preserve"> </w:t>
            </w:r>
            <w:r>
              <w:t>Mücadele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97953" w14:textId="5D621E5D" w:rsidR="0093092D" w:rsidRDefault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207F71">
              <w:rPr>
                <w:spacing w:val="-2"/>
              </w:rPr>
              <w:t>4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0485C" w14:textId="7D51D03B" w:rsidR="0093092D" w:rsidRDefault="00207F71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15</w:t>
            </w:r>
            <w:r w:rsidR="00000000">
              <w:rPr>
                <w:spacing w:val="-2"/>
              </w:rPr>
              <w:t>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4B7C8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3CA3" w14:textId="2D2A9CF6" w:rsidR="0093092D" w:rsidRDefault="0093092D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20FE8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91730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B7975" w14:textId="77777777" w:rsidR="0093092D" w:rsidRDefault="00000000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S.Yıldırım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625C" w14:textId="47589F8D" w:rsidR="0093092D" w:rsidRDefault="00000000" w:rsidP="00E3557C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93092D" w14:paraId="0A641713" w14:textId="77777777">
        <w:trPr>
          <w:trHeight w:val="271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47D2E6E5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0BE21" w14:textId="2C3BE015" w:rsidR="0093092D" w:rsidRDefault="00000000">
            <w:pPr>
              <w:pStyle w:val="TableParagraph"/>
              <w:spacing w:before="2"/>
              <w:ind w:left="37"/>
            </w:pPr>
            <w:r>
              <w:t>Temel</w:t>
            </w:r>
            <w:r>
              <w:rPr>
                <w:spacing w:val="-2"/>
              </w:rPr>
              <w:t xml:space="preserve"> </w:t>
            </w:r>
            <w:r>
              <w:t xml:space="preserve">Kimya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BAB0C9" w14:textId="61C52781" w:rsidR="0093092D" w:rsidRDefault="00E3557C">
            <w:pPr>
              <w:pStyle w:val="TableParagraph"/>
              <w:spacing w:before="2"/>
              <w:ind w:left="36" w:right="14"/>
              <w:jc w:val="center"/>
            </w:pPr>
            <w:r>
              <w:rPr>
                <w:spacing w:val="-2"/>
              </w:rPr>
              <w:t>03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CDCB9" w14:textId="50AE0157" w:rsidR="0093092D" w:rsidRDefault="00000000">
            <w:pPr>
              <w:pStyle w:val="TableParagraph"/>
              <w:spacing w:before="2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4C720C" w14:textId="77777777" w:rsidR="0093092D" w:rsidRDefault="00000000">
            <w:pPr>
              <w:pStyle w:val="TableParagraph"/>
              <w:spacing w:before="2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00781" w14:textId="1102C813" w:rsidR="0093092D" w:rsidRDefault="0093092D">
            <w:pPr>
              <w:pStyle w:val="TableParagraph"/>
              <w:spacing w:before="2"/>
              <w:ind w:right="15"/>
              <w:jc w:val="center"/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CD534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BF099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0A0D14" w14:textId="77777777" w:rsidR="0093092D" w:rsidRDefault="00000000">
            <w:pPr>
              <w:pStyle w:val="TableParagraph"/>
              <w:spacing w:before="2"/>
            </w:pPr>
            <w:proofErr w:type="spellStart"/>
            <w:proofErr w:type="gramStart"/>
            <w:r>
              <w:rPr>
                <w:spacing w:val="-2"/>
              </w:rPr>
              <w:t>İ.Yıldız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47688" w14:textId="2E30AA95" w:rsidR="0093092D" w:rsidRDefault="0093092D" w:rsidP="00E3557C">
            <w:pPr>
              <w:pStyle w:val="TableParagraph"/>
              <w:spacing w:line="251" w:lineRule="exact"/>
              <w:ind w:left="0"/>
            </w:pPr>
          </w:p>
        </w:tc>
      </w:tr>
      <w:tr w:rsidR="00E3557C" w14:paraId="20A3448D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3CD5FB4F" w14:textId="77777777" w:rsidR="00E3557C" w:rsidRDefault="00E3557C" w:rsidP="00E3557C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6E382" w14:textId="5D6B3AF4" w:rsidR="00E3557C" w:rsidRDefault="00E3557C" w:rsidP="00E3557C">
            <w:pPr>
              <w:pStyle w:val="TableParagraph"/>
              <w:spacing w:before="1"/>
              <w:ind w:left="37"/>
            </w:pPr>
            <w:r>
              <w:t>İletişim</w:t>
            </w:r>
            <w:r>
              <w:rPr>
                <w:spacing w:val="-2"/>
              </w:rPr>
              <w:t xml:space="preserve"> </w:t>
            </w:r>
            <w:r>
              <w:t>Becerileri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DBF4" w14:textId="75B9BF93" w:rsidR="00E3557C" w:rsidRDefault="00E3557C" w:rsidP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6</w:t>
            </w:r>
            <w:r>
              <w:rPr>
                <w:spacing w:val="-2"/>
              </w:rPr>
              <w:t>.02.2025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CDE81" w14:textId="6C16CCAC" w:rsidR="00E3557C" w:rsidRDefault="00E3557C" w:rsidP="00E3557C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0E3E9" w14:textId="77777777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454CF" w14:textId="6E6390F6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6A15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07C27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9372" w14:textId="77777777" w:rsidR="00E3557C" w:rsidRDefault="00E3557C" w:rsidP="00E3557C">
            <w:pPr>
              <w:pStyle w:val="TableParagraph"/>
              <w:spacing w:before="1"/>
            </w:pPr>
            <w:proofErr w:type="spellStart"/>
            <w:proofErr w:type="gramStart"/>
            <w:r>
              <w:t>Ç.Çam</w:t>
            </w:r>
            <w:proofErr w:type="spellEnd"/>
            <w:proofErr w:type="gramEnd"/>
            <w:r>
              <w:t xml:space="preserve"> </w:t>
            </w:r>
            <w:r>
              <w:rPr>
                <w:spacing w:val="-2"/>
              </w:rPr>
              <w:t>Türkan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06DDB" w14:textId="7CC9E415" w:rsidR="00E3557C" w:rsidRDefault="00E3557C" w:rsidP="00E3557C">
            <w:pPr>
              <w:pStyle w:val="TableParagraph"/>
              <w:spacing w:line="250" w:lineRule="exact"/>
            </w:pPr>
          </w:p>
        </w:tc>
      </w:tr>
      <w:tr w:rsidR="00E3557C" w14:paraId="1428E219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32898E78" w14:textId="77777777" w:rsidR="00E3557C" w:rsidRDefault="00E3557C" w:rsidP="00E3557C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B62BD" w14:textId="71874E6C" w:rsidR="00E3557C" w:rsidRDefault="00E3557C" w:rsidP="00E3557C">
            <w:pPr>
              <w:pStyle w:val="TableParagraph"/>
              <w:spacing w:before="1"/>
              <w:ind w:left="37"/>
            </w:pPr>
            <w:r>
              <w:t>Bilgi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İletişim Teknolojisi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77E200" w14:textId="0981D2BA" w:rsidR="00E3557C" w:rsidRDefault="00E3557C" w:rsidP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04.02.2025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25DEB5" w14:textId="7CE35807" w:rsidR="00E3557C" w:rsidRDefault="00E3557C" w:rsidP="00E3557C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13.00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DB53F" w14:textId="77777777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7F1684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F9DB3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1840B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4D53" w14:textId="77777777" w:rsidR="00E3557C" w:rsidRDefault="00E3557C" w:rsidP="00E3557C">
            <w:pPr>
              <w:pStyle w:val="TableParagraph"/>
              <w:spacing w:before="1"/>
            </w:pPr>
            <w:r>
              <w:t>İ.</w:t>
            </w:r>
            <w:r>
              <w:rPr>
                <w:spacing w:val="-2"/>
              </w:rPr>
              <w:t xml:space="preserve"> Kunduracıoğlu</w:t>
            </w:r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A2CE4" w14:textId="4ECF6287" w:rsidR="00E3557C" w:rsidRDefault="00E3557C" w:rsidP="00E3557C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E3557C" w14:paraId="5CF37C53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7F76A68E" w14:textId="77777777" w:rsidR="00E3557C" w:rsidRDefault="00E3557C" w:rsidP="00E3557C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08EC0" w14:textId="635E6978" w:rsidR="00E3557C" w:rsidRDefault="00E3557C" w:rsidP="00E3557C">
            <w:pPr>
              <w:pStyle w:val="TableParagraph"/>
              <w:spacing w:before="1"/>
              <w:ind w:left="37"/>
            </w:pPr>
            <w:r>
              <w:t>Kariyer</w:t>
            </w:r>
            <w:r>
              <w:rPr>
                <w:spacing w:val="-4"/>
              </w:rPr>
              <w:t xml:space="preserve"> </w:t>
            </w:r>
            <w:r>
              <w:t>Planlama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1044A" w14:textId="3BE9CC3F" w:rsidR="00E3557C" w:rsidRDefault="00E3557C" w:rsidP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4</w:t>
            </w:r>
            <w:r>
              <w:rPr>
                <w:spacing w:val="-2"/>
              </w:rPr>
              <w:t>.02.2025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E489F" w14:textId="1B3535D7" w:rsidR="00E3557C" w:rsidRDefault="00E3557C" w:rsidP="00E3557C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09.00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4EF61" w14:textId="77777777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01A34" w14:textId="60D7B402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A1F0C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5E741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55E90" w14:textId="77777777" w:rsidR="00E3557C" w:rsidRDefault="00E3557C" w:rsidP="00E3557C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U.Uyar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98BC3" w14:textId="68F6CBA9" w:rsidR="00E3557C" w:rsidRDefault="00E3557C" w:rsidP="00E3557C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E3557C" w14:paraId="143FD411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03F556BF" w14:textId="77777777" w:rsidR="00E3557C" w:rsidRDefault="00E3557C" w:rsidP="00E3557C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D81A6" w14:textId="150D6B46" w:rsidR="00E3557C" w:rsidRDefault="00E3557C" w:rsidP="00E3557C">
            <w:pPr>
              <w:pStyle w:val="TableParagraph"/>
              <w:spacing w:before="1"/>
              <w:ind w:left="37"/>
            </w:pPr>
            <w:r>
              <w:t>Hijyen</w:t>
            </w:r>
            <w:r>
              <w:rPr>
                <w:spacing w:val="-4"/>
              </w:rPr>
              <w:t xml:space="preserve"> </w:t>
            </w:r>
            <w:r>
              <w:t>ve Sanitasyon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33BA35" w14:textId="5E895A64" w:rsidR="00E3557C" w:rsidRDefault="00E3557C" w:rsidP="00E3557C">
            <w:pPr>
              <w:pStyle w:val="TableParagraph"/>
              <w:spacing w:line="250" w:lineRule="exact"/>
              <w:ind w:left="36"/>
              <w:jc w:val="center"/>
            </w:pPr>
            <w:r>
              <w:rPr>
                <w:spacing w:val="-2"/>
              </w:rPr>
              <w:t>05.02.2025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7B7BA9" w14:textId="1540BA30" w:rsidR="00E3557C" w:rsidRDefault="00E3557C" w:rsidP="00E3557C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13.00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FEB3" w14:textId="77777777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F000D" w14:textId="37DD863C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1E98F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9EFEF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68D9F" w14:textId="77777777" w:rsidR="00E3557C" w:rsidRDefault="00E3557C" w:rsidP="00E3557C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D.Veziroğlu</w:t>
            </w:r>
            <w:proofErr w:type="spell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3F8E2" w14:textId="637576A8" w:rsidR="00E3557C" w:rsidRDefault="00E3557C" w:rsidP="00E3557C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</w:tr>
      <w:tr w:rsidR="00E3557C" w14:paraId="3B4FECA2" w14:textId="77777777">
        <w:trPr>
          <w:trHeight w:val="270"/>
        </w:trPr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AACC5"/>
          </w:tcPr>
          <w:p w14:paraId="6FB73B1B" w14:textId="77777777" w:rsidR="00E3557C" w:rsidRDefault="00E3557C" w:rsidP="00E3557C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7E15" w14:textId="375A8BFB" w:rsidR="00E3557C" w:rsidRDefault="00E3557C" w:rsidP="00E3557C">
            <w:pPr>
              <w:pStyle w:val="TableParagraph"/>
              <w:spacing w:before="1"/>
              <w:ind w:left="37"/>
            </w:pPr>
            <w:r>
              <w:t>Beslenme</w:t>
            </w:r>
            <w:r>
              <w:rPr>
                <w:spacing w:val="-3"/>
              </w:rPr>
              <w:t xml:space="preserve"> </w:t>
            </w:r>
            <w:r>
              <w:t>İlkeleri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proofErr w:type="gramStart"/>
            <w:r>
              <w:t>Uygulamaları</w:t>
            </w:r>
            <w:r>
              <w:rPr>
                <w:spacing w:val="-2"/>
              </w:rPr>
              <w:t xml:space="preserve"> </w:t>
            </w:r>
            <w:r>
              <w:t>-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I </w:t>
            </w:r>
          </w:p>
        </w:tc>
        <w:tc>
          <w:tcPr>
            <w:tcW w:w="12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8CE75" w14:textId="134D59FE" w:rsidR="00E3557C" w:rsidRDefault="00E3557C" w:rsidP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6</w:t>
            </w:r>
            <w:r>
              <w:rPr>
                <w:spacing w:val="-2"/>
              </w:rPr>
              <w:t>.02.2025</w:t>
            </w:r>
          </w:p>
        </w:tc>
        <w:tc>
          <w:tcPr>
            <w:tcW w:w="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54EBF" w14:textId="2E753580" w:rsidR="00E3557C" w:rsidRDefault="00E3557C" w:rsidP="00E3557C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7F6199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AD2FA" w14:textId="77777777" w:rsidR="00E3557C" w:rsidRDefault="00E3557C" w:rsidP="00E3557C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C6F48" w14:textId="372F7F89" w:rsidR="00E3557C" w:rsidRDefault="00E3557C" w:rsidP="00E3557C">
            <w:pPr>
              <w:pStyle w:val="TableParagraph"/>
              <w:spacing w:before="1"/>
              <w:ind w:right="15"/>
            </w:pPr>
            <w:r>
              <w:rPr>
                <w:spacing w:val="-5"/>
              </w:rPr>
              <w:t xml:space="preserve">           </w:t>
            </w: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5C1F2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E41DF" w14:textId="77777777" w:rsidR="00E3557C" w:rsidRDefault="00E3557C" w:rsidP="00E3557C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1E380" w14:textId="77777777" w:rsidR="00E3557C" w:rsidRDefault="00E3557C" w:rsidP="00E3557C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  <w:tc>
          <w:tcPr>
            <w:tcW w:w="6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17705" w14:textId="4D6C2C41" w:rsidR="00E3557C" w:rsidRDefault="00E3557C" w:rsidP="00E3557C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</w:t>
            </w:r>
            <w:r w:rsidR="009610F6">
              <w:rPr>
                <w:spacing w:val="-2"/>
              </w:rPr>
              <w:t>n</w:t>
            </w:r>
            <w:proofErr w:type="spellEnd"/>
            <w:proofErr w:type="gramEnd"/>
          </w:p>
        </w:tc>
      </w:tr>
    </w:tbl>
    <w:p w14:paraId="0435D953" w14:textId="77777777" w:rsidR="0093092D" w:rsidRDefault="0093092D">
      <w:pPr>
        <w:spacing w:before="26"/>
        <w:rPr>
          <w:rFonts w:ascii="Times New Roman"/>
          <w:sz w:val="20"/>
        </w:rPr>
      </w:pPr>
    </w:p>
    <w:tbl>
      <w:tblPr>
        <w:tblStyle w:val="TableNormal"/>
        <w:tblW w:w="0" w:type="auto"/>
        <w:tblInd w:w="4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4143"/>
        <w:gridCol w:w="1224"/>
        <w:gridCol w:w="1498"/>
        <w:gridCol w:w="1159"/>
        <w:gridCol w:w="1063"/>
        <w:gridCol w:w="1063"/>
        <w:gridCol w:w="1063"/>
        <w:gridCol w:w="2239"/>
        <w:gridCol w:w="6221"/>
      </w:tblGrid>
      <w:tr w:rsidR="0093092D" w14:paraId="62F940A7" w14:textId="77777777">
        <w:trPr>
          <w:trHeight w:val="270"/>
        </w:trPr>
        <w:tc>
          <w:tcPr>
            <w:tcW w:w="677" w:type="dxa"/>
            <w:tcBorders>
              <w:bottom w:val="nil"/>
            </w:tcBorders>
            <w:shd w:val="clear" w:color="auto" w:fill="8063A1"/>
          </w:tcPr>
          <w:p w14:paraId="20DEE9CB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143" w:type="dxa"/>
            <w:shd w:val="clear" w:color="auto" w:fill="8063A1"/>
          </w:tcPr>
          <w:p w14:paraId="22BBE3C5" w14:textId="77777777" w:rsidR="0093092D" w:rsidRDefault="00000000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DERS</w:t>
            </w:r>
          </w:p>
        </w:tc>
        <w:tc>
          <w:tcPr>
            <w:tcW w:w="1224" w:type="dxa"/>
            <w:shd w:val="clear" w:color="auto" w:fill="8063A1"/>
          </w:tcPr>
          <w:p w14:paraId="1D1DB9EF" w14:textId="77777777" w:rsidR="0093092D" w:rsidRDefault="00000000">
            <w:pPr>
              <w:pStyle w:val="TableParagraph"/>
              <w:spacing w:before="1"/>
              <w:ind w:left="36" w:right="1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TARİH</w:t>
            </w:r>
          </w:p>
        </w:tc>
        <w:tc>
          <w:tcPr>
            <w:tcW w:w="1498" w:type="dxa"/>
            <w:shd w:val="clear" w:color="auto" w:fill="8063A1"/>
          </w:tcPr>
          <w:p w14:paraId="1872D69A" w14:textId="77777777" w:rsidR="0093092D" w:rsidRDefault="00000000">
            <w:pPr>
              <w:pStyle w:val="TableParagraph"/>
              <w:spacing w:before="1"/>
              <w:ind w:left="36" w:right="16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SAAT</w:t>
            </w:r>
          </w:p>
        </w:tc>
        <w:tc>
          <w:tcPr>
            <w:tcW w:w="1159" w:type="dxa"/>
            <w:shd w:val="clear" w:color="auto" w:fill="8063A1"/>
          </w:tcPr>
          <w:p w14:paraId="089F7E15" w14:textId="77777777" w:rsidR="0093092D" w:rsidRDefault="00000000">
            <w:pPr>
              <w:pStyle w:val="TableParagraph"/>
              <w:spacing w:before="1"/>
              <w:ind w:righ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8063A1"/>
          </w:tcPr>
          <w:p w14:paraId="69B49E94" w14:textId="77777777" w:rsidR="0093092D" w:rsidRDefault="00000000">
            <w:pPr>
              <w:pStyle w:val="TableParagraph"/>
              <w:spacing w:before="1"/>
              <w:ind w:righ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8063A1"/>
          </w:tcPr>
          <w:p w14:paraId="51348163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8063A1"/>
          </w:tcPr>
          <w:p w14:paraId="665482D6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2239" w:type="dxa"/>
            <w:shd w:val="clear" w:color="auto" w:fill="8063A1"/>
          </w:tcPr>
          <w:p w14:paraId="532C3DB5" w14:textId="77777777" w:rsidR="0093092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DERS</w:t>
            </w:r>
            <w:r>
              <w:rPr>
                <w:b/>
                <w:color w:val="FFFFFF"/>
                <w:spacing w:val="-2"/>
              </w:rPr>
              <w:t xml:space="preserve"> SORUMLUSU</w:t>
            </w:r>
          </w:p>
        </w:tc>
        <w:tc>
          <w:tcPr>
            <w:tcW w:w="6221" w:type="dxa"/>
            <w:shd w:val="clear" w:color="auto" w:fill="8063A1"/>
          </w:tcPr>
          <w:p w14:paraId="63482D28" w14:textId="77777777" w:rsidR="0093092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GÖZETMENLER</w:t>
            </w:r>
          </w:p>
        </w:tc>
      </w:tr>
      <w:tr w:rsidR="0093092D" w14:paraId="24886941" w14:textId="77777777">
        <w:trPr>
          <w:trHeight w:val="366"/>
        </w:trPr>
        <w:tc>
          <w:tcPr>
            <w:tcW w:w="677" w:type="dxa"/>
            <w:vMerge w:val="restart"/>
            <w:tcBorders>
              <w:top w:val="nil"/>
              <w:bottom w:val="nil"/>
            </w:tcBorders>
            <w:shd w:val="clear" w:color="auto" w:fill="8063A1"/>
          </w:tcPr>
          <w:p w14:paraId="0F3240CE" w14:textId="77777777" w:rsidR="0093092D" w:rsidRDefault="00000000">
            <w:pPr>
              <w:pStyle w:val="TableParagraph"/>
              <w:spacing w:before="13" w:line="271" w:lineRule="auto"/>
              <w:ind w:left="182" w:right="358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B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E</w:t>
            </w:r>
          </w:p>
          <w:p w14:paraId="15ECD529" w14:textId="77777777" w:rsidR="0093092D" w:rsidRDefault="00000000">
            <w:pPr>
              <w:pStyle w:val="TableParagraph"/>
              <w:spacing w:before="13" w:line="168" w:lineRule="auto"/>
              <w:ind w:left="191"/>
              <w:rPr>
                <w:rFonts w:ascii="Times New Roman"/>
                <w:b/>
                <w:position w:val="-10"/>
                <w:sz w:val="16"/>
              </w:rPr>
            </w:pPr>
            <w:r>
              <w:rPr>
                <w:rFonts w:ascii="Times New Roman"/>
                <w:b/>
                <w:color w:val="FFFFFF"/>
                <w:sz w:val="16"/>
              </w:rPr>
              <w:t>S</w:t>
            </w:r>
            <w:r>
              <w:rPr>
                <w:rFonts w:ascii="Times New Roman"/>
                <w:b/>
                <w:color w:val="FFFFFF"/>
                <w:spacing w:val="61"/>
                <w:w w:val="15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position w:val="-10"/>
                <w:sz w:val="16"/>
              </w:rPr>
              <w:t>2</w:t>
            </w:r>
          </w:p>
          <w:p w14:paraId="39BA53D2" w14:textId="77777777" w:rsidR="0093092D" w:rsidRDefault="00000000">
            <w:pPr>
              <w:pStyle w:val="TableParagraph"/>
              <w:spacing w:line="170" w:lineRule="auto"/>
              <w:ind w:left="215"/>
              <w:rPr>
                <w:rFonts w:ascii="Times New Roman"/>
                <w:b/>
                <w:position w:val="-10"/>
                <w:sz w:val="16"/>
              </w:rPr>
            </w:pPr>
            <w:r>
              <w:rPr>
                <w:rFonts w:ascii="Times New Roman"/>
                <w:b/>
                <w:color w:val="FFFFFF"/>
                <w:sz w:val="16"/>
              </w:rPr>
              <w:t>.</w:t>
            </w:r>
            <w:r>
              <w:rPr>
                <w:rFonts w:ascii="Times New Roman"/>
                <w:b/>
                <w:color w:val="FFFFFF"/>
                <w:spacing w:val="44"/>
                <w:sz w:val="16"/>
              </w:rPr>
              <w:t xml:space="preserve">  </w:t>
            </w:r>
            <w:r>
              <w:rPr>
                <w:rFonts w:ascii="Times New Roman"/>
                <w:b/>
                <w:color w:val="FFFFFF"/>
                <w:spacing w:val="-10"/>
                <w:position w:val="-10"/>
                <w:sz w:val="16"/>
              </w:rPr>
              <w:t>.</w:t>
            </w:r>
          </w:p>
          <w:p w14:paraId="3C2E7588" w14:textId="77777777" w:rsidR="0093092D" w:rsidRDefault="00000000">
            <w:pPr>
              <w:pStyle w:val="TableParagraph"/>
              <w:spacing w:before="45" w:line="172" w:lineRule="auto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position w:val="-9"/>
                <w:sz w:val="16"/>
              </w:rPr>
              <w:t>V</w:t>
            </w:r>
            <w:r>
              <w:rPr>
                <w:rFonts w:ascii="Times New Roman"/>
                <w:b/>
                <w:color w:val="FFFFFF"/>
                <w:spacing w:val="67"/>
                <w:position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S</w:t>
            </w:r>
          </w:p>
          <w:p w14:paraId="5D5FBEDE" w14:textId="77777777" w:rsidR="0093092D" w:rsidRDefault="00000000">
            <w:pPr>
              <w:pStyle w:val="TableParagraph"/>
              <w:spacing w:line="172" w:lineRule="auto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position w:val="-9"/>
                <w:sz w:val="16"/>
              </w:rPr>
              <w:t>E</w:t>
            </w:r>
            <w:r>
              <w:rPr>
                <w:rFonts w:ascii="Times New Roman"/>
                <w:b/>
                <w:color w:val="FFFFFF"/>
                <w:spacing w:val="63"/>
                <w:w w:val="150"/>
                <w:position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</w:p>
          <w:p w14:paraId="3D2A2A08" w14:textId="77777777" w:rsidR="0093092D" w:rsidRDefault="00000000">
            <w:pPr>
              <w:pStyle w:val="TableParagraph"/>
              <w:spacing w:line="147" w:lineRule="exact"/>
              <w:ind w:left="3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N</w:t>
            </w:r>
          </w:p>
          <w:p w14:paraId="159B5784" w14:textId="77777777" w:rsidR="0093092D" w:rsidRDefault="00000000">
            <w:pPr>
              <w:pStyle w:val="TableParagraph"/>
              <w:spacing w:before="15" w:line="172" w:lineRule="auto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position w:val="-9"/>
                <w:sz w:val="16"/>
              </w:rPr>
              <w:t>D</w:t>
            </w:r>
            <w:r>
              <w:rPr>
                <w:rFonts w:ascii="Times New Roman"/>
                <w:b/>
                <w:color w:val="FFFFFF"/>
                <w:spacing w:val="79"/>
                <w:position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</w:p>
          <w:p w14:paraId="037917EE" w14:textId="77777777" w:rsidR="0093092D" w:rsidRDefault="00000000">
            <w:pPr>
              <w:pStyle w:val="TableParagraph"/>
              <w:spacing w:line="177" w:lineRule="auto"/>
              <w:ind w:left="203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position w:val="-9"/>
                <w:sz w:val="16"/>
              </w:rPr>
              <w:t>İ</w:t>
            </w:r>
            <w:r>
              <w:rPr>
                <w:rFonts w:ascii="Times New Roman" w:hAnsi="Times New Roman"/>
                <w:b/>
                <w:color w:val="FFFFFF"/>
                <w:spacing w:val="69"/>
                <w:w w:val="150"/>
                <w:position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10"/>
                <w:sz w:val="16"/>
              </w:rPr>
              <w:t>F</w:t>
            </w:r>
          </w:p>
          <w:p w14:paraId="5797C90C" w14:textId="77777777" w:rsidR="0093092D" w:rsidRDefault="00000000">
            <w:pPr>
              <w:pStyle w:val="TableParagraph"/>
              <w:spacing w:before="36" w:line="240" w:lineRule="auto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Y</w:t>
            </w:r>
          </w:p>
          <w:p w14:paraId="7508A50D" w14:textId="77777777" w:rsidR="0093092D" w:rsidRDefault="00000000">
            <w:pPr>
              <w:pStyle w:val="TableParagraph"/>
              <w:spacing w:before="25" w:line="240" w:lineRule="auto"/>
              <w:ind w:left="215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.</w:t>
            </w:r>
          </w:p>
        </w:tc>
        <w:tc>
          <w:tcPr>
            <w:tcW w:w="4143" w:type="dxa"/>
          </w:tcPr>
          <w:p w14:paraId="67B0DFCD" w14:textId="64FF23DF" w:rsidR="0093092D" w:rsidRDefault="00000000">
            <w:pPr>
              <w:pStyle w:val="TableParagraph"/>
              <w:spacing w:before="49" w:line="240" w:lineRule="auto"/>
              <w:ind w:left="37"/>
            </w:pPr>
            <w:r>
              <w:t>Temel</w:t>
            </w:r>
            <w:r>
              <w:rPr>
                <w:spacing w:val="-5"/>
              </w:rPr>
              <w:t xml:space="preserve"> </w:t>
            </w:r>
            <w:r>
              <w:t>Mikrobiyoloji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0786B3E3" w14:textId="39A6EAAA" w:rsidR="0093092D" w:rsidRDefault="00E3557C">
            <w:pPr>
              <w:pStyle w:val="TableParagraph"/>
              <w:spacing w:before="49" w:line="240" w:lineRule="auto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4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55AFBAF8" w14:textId="3DC9F966" w:rsidR="0093092D" w:rsidRDefault="00000000">
            <w:pPr>
              <w:pStyle w:val="TableParagraph"/>
              <w:spacing w:before="49" w:line="240" w:lineRule="auto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7F6199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51A49C13" w14:textId="343C74CD" w:rsidR="0093092D" w:rsidRDefault="0093092D">
            <w:pPr>
              <w:pStyle w:val="TableParagraph"/>
              <w:spacing w:before="49" w:line="240" w:lineRule="auto"/>
              <w:ind w:right="15"/>
              <w:jc w:val="center"/>
            </w:pPr>
          </w:p>
        </w:tc>
        <w:tc>
          <w:tcPr>
            <w:tcW w:w="1063" w:type="dxa"/>
          </w:tcPr>
          <w:p w14:paraId="330478E4" w14:textId="77777777" w:rsidR="0093092D" w:rsidRDefault="00000000">
            <w:pPr>
              <w:pStyle w:val="TableParagraph"/>
              <w:spacing w:before="49" w:line="240" w:lineRule="auto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4D9EA38F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59F591E5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3CEADC14" w14:textId="77777777" w:rsidR="0093092D" w:rsidRDefault="00000000">
            <w:pPr>
              <w:pStyle w:val="TableParagraph"/>
              <w:spacing w:before="49" w:line="240" w:lineRule="auto"/>
            </w:pPr>
            <w:proofErr w:type="spellStart"/>
            <w:proofErr w:type="gramStart"/>
            <w:r>
              <w:t>A.Karacalı</w:t>
            </w:r>
            <w:proofErr w:type="spellEnd"/>
            <w:proofErr w:type="gramEnd"/>
            <w:r>
              <w:rPr>
                <w:spacing w:val="-4"/>
              </w:rPr>
              <w:t xml:space="preserve"> Tunç</w:t>
            </w:r>
          </w:p>
        </w:tc>
        <w:tc>
          <w:tcPr>
            <w:tcW w:w="6221" w:type="dxa"/>
          </w:tcPr>
          <w:p w14:paraId="1909B599" w14:textId="79327AE6" w:rsidR="0093092D" w:rsidRDefault="0093092D">
            <w:pPr>
              <w:pStyle w:val="TableParagraph"/>
              <w:spacing w:before="95" w:line="251" w:lineRule="exact"/>
            </w:pPr>
          </w:p>
        </w:tc>
      </w:tr>
      <w:tr w:rsidR="0093092D" w14:paraId="51FC626F" w14:textId="77777777">
        <w:trPr>
          <w:trHeight w:val="40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203A9EB5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03E75329" w14:textId="16A647E1" w:rsidR="0093092D" w:rsidRDefault="00000000">
            <w:pPr>
              <w:pStyle w:val="TableParagraph"/>
              <w:spacing w:before="66" w:line="240" w:lineRule="auto"/>
              <w:ind w:left="37"/>
            </w:pPr>
            <w:r>
              <w:t>Fonksiyonel</w:t>
            </w:r>
            <w:r>
              <w:rPr>
                <w:spacing w:val="-3"/>
              </w:rPr>
              <w:t xml:space="preserve"> </w:t>
            </w:r>
            <w:r>
              <w:t>Gıdalar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224" w:type="dxa"/>
          </w:tcPr>
          <w:p w14:paraId="5C6DF15B" w14:textId="2579C910" w:rsidR="0093092D" w:rsidRDefault="00E3557C">
            <w:pPr>
              <w:pStyle w:val="TableParagraph"/>
              <w:spacing w:before="66" w:line="240" w:lineRule="auto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00D1295F" w14:textId="067E93EE" w:rsidR="0093092D" w:rsidRDefault="00000000">
            <w:pPr>
              <w:pStyle w:val="TableParagraph"/>
              <w:spacing w:before="66" w:line="240" w:lineRule="auto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4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732CD7E8" w14:textId="07A397DE" w:rsidR="0093092D" w:rsidRDefault="0093092D">
            <w:pPr>
              <w:pStyle w:val="TableParagraph"/>
              <w:spacing w:before="66" w:line="240" w:lineRule="auto"/>
              <w:ind w:right="15"/>
              <w:jc w:val="center"/>
            </w:pPr>
          </w:p>
        </w:tc>
        <w:tc>
          <w:tcPr>
            <w:tcW w:w="1063" w:type="dxa"/>
          </w:tcPr>
          <w:p w14:paraId="1A63DA8B" w14:textId="77777777" w:rsidR="0093092D" w:rsidRDefault="00000000">
            <w:pPr>
              <w:pStyle w:val="TableParagraph"/>
              <w:spacing w:before="66" w:line="240" w:lineRule="auto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03C3BDB9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75210AB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725614E8" w14:textId="77777777" w:rsidR="0093092D" w:rsidRDefault="00000000">
            <w:pPr>
              <w:pStyle w:val="TableParagraph"/>
              <w:spacing w:before="66" w:line="240" w:lineRule="auto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  <w:tc>
          <w:tcPr>
            <w:tcW w:w="6221" w:type="dxa"/>
          </w:tcPr>
          <w:p w14:paraId="6B6D0F99" w14:textId="33AE8847" w:rsidR="0093092D" w:rsidRDefault="0093092D" w:rsidP="007F6199">
            <w:pPr>
              <w:pStyle w:val="TableParagraph"/>
              <w:spacing w:before="128" w:line="251" w:lineRule="exact"/>
              <w:ind w:left="0"/>
            </w:pPr>
          </w:p>
        </w:tc>
      </w:tr>
      <w:tr w:rsidR="0093092D" w14:paraId="52170163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5A590DEB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2577E928" w14:textId="1A7486BB" w:rsidR="0093092D" w:rsidRDefault="00000000">
            <w:pPr>
              <w:pStyle w:val="TableParagraph"/>
              <w:spacing w:before="1"/>
              <w:ind w:left="37"/>
            </w:pPr>
            <w:r>
              <w:t>Biyokimya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043875E2" w14:textId="20494CF8" w:rsidR="0093092D" w:rsidRDefault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04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050F041F" w14:textId="424FD22D" w:rsidR="0093092D" w:rsidRDefault="00000000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0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2C1DC266" w14:textId="346C5AE4" w:rsidR="0093092D" w:rsidRDefault="0093092D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0CB7922F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796FC15B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4F59A74F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3D746714" w14:textId="77777777" w:rsidR="0093092D" w:rsidRDefault="00000000">
            <w:pPr>
              <w:pStyle w:val="TableParagraph"/>
              <w:spacing w:before="1"/>
            </w:pPr>
            <w:r>
              <w:t>M.N.</w:t>
            </w:r>
            <w:r>
              <w:rPr>
                <w:spacing w:val="-2"/>
              </w:rPr>
              <w:t xml:space="preserve"> Atalar</w:t>
            </w:r>
          </w:p>
        </w:tc>
        <w:tc>
          <w:tcPr>
            <w:tcW w:w="6221" w:type="dxa"/>
          </w:tcPr>
          <w:p w14:paraId="35A33AE4" w14:textId="0161840E" w:rsidR="0093092D" w:rsidRDefault="0093092D" w:rsidP="007F6199">
            <w:pPr>
              <w:pStyle w:val="TableParagraph"/>
              <w:spacing w:line="250" w:lineRule="exact"/>
              <w:ind w:left="0"/>
            </w:pPr>
          </w:p>
        </w:tc>
      </w:tr>
      <w:tr w:rsidR="0093092D" w14:paraId="012DE4F7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579D1485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40291F30" w14:textId="69091B61" w:rsidR="0093092D" w:rsidRDefault="00000000">
            <w:pPr>
              <w:pStyle w:val="TableParagraph"/>
              <w:spacing w:before="1"/>
              <w:ind w:left="37"/>
            </w:pPr>
            <w:r>
              <w:t>Mikrobiyota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Beslenme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224" w:type="dxa"/>
          </w:tcPr>
          <w:p w14:paraId="049E4B5C" w14:textId="0A8F0A57" w:rsidR="0093092D" w:rsidRDefault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47BDB082" w14:textId="1ED269B1" w:rsidR="0093092D" w:rsidRDefault="00000000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7F6199">
              <w:rPr>
                <w:spacing w:val="-2"/>
              </w:rPr>
              <w:t>0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53294BE2" w14:textId="73F22C89" w:rsidR="0093092D" w:rsidRDefault="0093092D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72510314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28EFF846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19145F63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3D9C1728" w14:textId="77777777" w:rsidR="0093092D" w:rsidRDefault="00000000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U.Uyar</w:t>
            </w:r>
            <w:proofErr w:type="spellEnd"/>
            <w:proofErr w:type="gramEnd"/>
          </w:p>
        </w:tc>
        <w:tc>
          <w:tcPr>
            <w:tcW w:w="6221" w:type="dxa"/>
          </w:tcPr>
          <w:p w14:paraId="28312A3B" w14:textId="46484F68" w:rsidR="0093092D" w:rsidRDefault="00000000" w:rsidP="007F6199">
            <w:pPr>
              <w:pStyle w:val="TableParagraph"/>
              <w:spacing w:line="251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7F6199" w14:paraId="742123D3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58B58ECD" w14:textId="77777777" w:rsidR="007F6199" w:rsidRDefault="007F6199" w:rsidP="007F6199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48343BB8" w14:textId="5652A8A5" w:rsidR="007F6199" w:rsidRDefault="007F6199" w:rsidP="007F6199">
            <w:pPr>
              <w:pStyle w:val="TableParagraph"/>
              <w:spacing w:before="1"/>
              <w:ind w:left="37"/>
            </w:pPr>
            <w:r>
              <w:t>Fizyoloji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16E3E0B5" w14:textId="7C6465A0" w:rsidR="007F6199" w:rsidRDefault="007F6199" w:rsidP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06.02.2025</w:t>
            </w:r>
          </w:p>
        </w:tc>
        <w:tc>
          <w:tcPr>
            <w:tcW w:w="1498" w:type="dxa"/>
          </w:tcPr>
          <w:p w14:paraId="3F303195" w14:textId="77777777" w:rsidR="007F6199" w:rsidRDefault="007F6199" w:rsidP="007F6199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10.00</w:t>
            </w:r>
          </w:p>
        </w:tc>
        <w:tc>
          <w:tcPr>
            <w:tcW w:w="1159" w:type="dxa"/>
          </w:tcPr>
          <w:p w14:paraId="36EAF2F4" w14:textId="24547159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6E773B9A" w14:textId="77777777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6F366F4A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16585CC0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56EAF6C2" w14:textId="77777777" w:rsidR="007F6199" w:rsidRDefault="007F6199" w:rsidP="007F6199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2"/>
              </w:rPr>
              <w:t>G.Akdemir</w:t>
            </w:r>
            <w:proofErr w:type="spellEnd"/>
            <w:proofErr w:type="gramEnd"/>
          </w:p>
        </w:tc>
        <w:tc>
          <w:tcPr>
            <w:tcW w:w="6221" w:type="dxa"/>
          </w:tcPr>
          <w:p w14:paraId="0F09557C" w14:textId="20515C4D" w:rsidR="007F6199" w:rsidRDefault="007F6199" w:rsidP="007F6199">
            <w:pPr>
              <w:pStyle w:val="TableParagraph"/>
              <w:spacing w:line="251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</w:tr>
      <w:tr w:rsidR="0093092D" w14:paraId="63C818F9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3668552E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5B98A565" w14:textId="5EE699F8" w:rsidR="0093092D" w:rsidRDefault="00000000">
            <w:pPr>
              <w:pStyle w:val="TableParagraph"/>
              <w:spacing w:before="1"/>
              <w:ind w:left="37"/>
            </w:pPr>
            <w:r>
              <w:t>Yabancı</w:t>
            </w:r>
            <w:r>
              <w:rPr>
                <w:spacing w:val="-4"/>
              </w:rPr>
              <w:t xml:space="preserve"> </w:t>
            </w:r>
            <w:r>
              <w:t>Dil-III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224" w:type="dxa"/>
          </w:tcPr>
          <w:p w14:paraId="0A0DEBD0" w14:textId="6A1E6C98" w:rsidR="0093092D" w:rsidRDefault="00E3557C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05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531C2F0D" w14:textId="35C7DA08" w:rsidR="0093092D" w:rsidRDefault="00000000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7B45F12B" w14:textId="0CE9484C" w:rsidR="0093092D" w:rsidRDefault="0093092D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4541EA98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0CD19952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FF398EF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1F3EE0DE" w14:textId="77777777" w:rsidR="0093092D" w:rsidRDefault="00000000">
            <w:pPr>
              <w:pStyle w:val="TableParagraph"/>
              <w:spacing w:before="1"/>
            </w:pPr>
            <w:proofErr w:type="spellStart"/>
            <w:proofErr w:type="gramStart"/>
            <w:r>
              <w:rPr>
                <w:spacing w:val="-4"/>
              </w:rPr>
              <w:t>A.Şen</w:t>
            </w:r>
            <w:proofErr w:type="spellEnd"/>
            <w:proofErr w:type="gramEnd"/>
          </w:p>
        </w:tc>
        <w:tc>
          <w:tcPr>
            <w:tcW w:w="6221" w:type="dxa"/>
          </w:tcPr>
          <w:p w14:paraId="4A456888" w14:textId="222686E4" w:rsidR="0093092D" w:rsidRDefault="00000000" w:rsidP="00E3557C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</w:tr>
      <w:tr w:rsidR="007F6199" w14:paraId="4A122A22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0E72F40F" w14:textId="77777777" w:rsidR="007F6199" w:rsidRDefault="007F6199" w:rsidP="007F6199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6B0990A1" w14:textId="2E3C856E" w:rsidR="007F6199" w:rsidRDefault="007F6199" w:rsidP="007F6199">
            <w:pPr>
              <w:pStyle w:val="TableParagraph"/>
              <w:spacing w:before="1"/>
              <w:ind w:left="37"/>
            </w:pPr>
            <w:r>
              <w:t>Besin</w:t>
            </w:r>
            <w:r>
              <w:rPr>
                <w:spacing w:val="-4"/>
              </w:rPr>
              <w:t xml:space="preserve"> </w:t>
            </w:r>
            <w:r>
              <w:t>Teknolojisi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224" w:type="dxa"/>
          </w:tcPr>
          <w:p w14:paraId="68FE5EA1" w14:textId="1D03D46F" w:rsidR="007F6199" w:rsidRDefault="007F6199" w:rsidP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03.02.2025</w:t>
            </w:r>
          </w:p>
        </w:tc>
        <w:tc>
          <w:tcPr>
            <w:tcW w:w="1498" w:type="dxa"/>
          </w:tcPr>
          <w:p w14:paraId="01814725" w14:textId="7CB0B26C" w:rsidR="007F6199" w:rsidRDefault="007F6199" w:rsidP="007F6199">
            <w:pPr>
              <w:pStyle w:val="TableParagraph"/>
              <w:spacing w:before="1"/>
              <w:ind w:left="36" w:right="13"/>
              <w:jc w:val="center"/>
            </w:pPr>
            <w:r>
              <w:rPr>
                <w:spacing w:val="-4"/>
              </w:rPr>
              <w:t>15.00</w:t>
            </w:r>
          </w:p>
        </w:tc>
        <w:tc>
          <w:tcPr>
            <w:tcW w:w="1159" w:type="dxa"/>
          </w:tcPr>
          <w:p w14:paraId="57930532" w14:textId="1DA131C3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3E3B3631" w14:textId="77777777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009AD1BE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4E6D14A1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49BD3D94" w14:textId="77777777" w:rsidR="007F6199" w:rsidRDefault="007F6199" w:rsidP="007F6199">
            <w:pPr>
              <w:pStyle w:val="TableParagraph"/>
              <w:spacing w:before="1"/>
            </w:pPr>
            <w:r>
              <w:t xml:space="preserve">D. </w:t>
            </w:r>
            <w:r>
              <w:rPr>
                <w:spacing w:val="-2"/>
              </w:rPr>
              <w:t>Veziroğlu</w:t>
            </w:r>
          </w:p>
        </w:tc>
        <w:tc>
          <w:tcPr>
            <w:tcW w:w="6221" w:type="dxa"/>
          </w:tcPr>
          <w:p w14:paraId="7BF03AF1" w14:textId="3FA5DC62" w:rsidR="007F6199" w:rsidRDefault="007F6199" w:rsidP="007F6199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7F6199" w14:paraId="6EC119B6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35E73A7C" w14:textId="77777777" w:rsidR="007F6199" w:rsidRDefault="007F6199" w:rsidP="007F6199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02BB829D" w14:textId="59972DB7" w:rsidR="007F6199" w:rsidRDefault="007F6199" w:rsidP="007F6199">
            <w:pPr>
              <w:pStyle w:val="TableParagraph"/>
              <w:spacing w:before="1"/>
              <w:ind w:left="37"/>
            </w:pPr>
            <w:r>
              <w:t>Anatomi</w:t>
            </w:r>
            <w:r>
              <w:rPr>
                <w:spacing w:val="-6"/>
              </w:rPr>
              <w:t xml:space="preserve"> </w:t>
            </w:r>
          </w:p>
        </w:tc>
        <w:tc>
          <w:tcPr>
            <w:tcW w:w="1224" w:type="dxa"/>
          </w:tcPr>
          <w:p w14:paraId="6E8E7329" w14:textId="18780DD1" w:rsidR="007F6199" w:rsidRDefault="007F6199" w:rsidP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04.02.2025</w:t>
            </w:r>
          </w:p>
        </w:tc>
        <w:tc>
          <w:tcPr>
            <w:tcW w:w="1498" w:type="dxa"/>
          </w:tcPr>
          <w:p w14:paraId="69E4D997" w14:textId="4068B023" w:rsidR="007F6199" w:rsidRDefault="007F6199" w:rsidP="007F6199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15.00</w:t>
            </w:r>
          </w:p>
        </w:tc>
        <w:tc>
          <w:tcPr>
            <w:tcW w:w="1159" w:type="dxa"/>
          </w:tcPr>
          <w:p w14:paraId="0B7C63A1" w14:textId="677848EF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3E06CEF0" w14:textId="77777777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263D908D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22DF3004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6741C52B" w14:textId="77777777" w:rsidR="007F6199" w:rsidRDefault="007F6199" w:rsidP="007F6199">
            <w:pPr>
              <w:pStyle w:val="TableParagraph"/>
              <w:spacing w:before="1"/>
            </w:pPr>
            <w:proofErr w:type="spellStart"/>
            <w:proofErr w:type="gramStart"/>
            <w:r>
              <w:t>N.Akdağ</w:t>
            </w:r>
            <w:proofErr w:type="spellEnd"/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Mirzaoğlu</w:t>
            </w:r>
          </w:p>
        </w:tc>
        <w:tc>
          <w:tcPr>
            <w:tcW w:w="6221" w:type="dxa"/>
          </w:tcPr>
          <w:p w14:paraId="6135F9E8" w14:textId="0919081F" w:rsidR="007F6199" w:rsidRDefault="007F6199" w:rsidP="007F6199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7F6199" w14:paraId="465A6079" w14:textId="77777777">
        <w:trPr>
          <w:trHeight w:val="270"/>
        </w:trPr>
        <w:tc>
          <w:tcPr>
            <w:tcW w:w="677" w:type="dxa"/>
            <w:vMerge/>
            <w:tcBorders>
              <w:top w:val="nil"/>
              <w:bottom w:val="nil"/>
            </w:tcBorders>
            <w:shd w:val="clear" w:color="auto" w:fill="8063A1"/>
          </w:tcPr>
          <w:p w14:paraId="0104528F" w14:textId="77777777" w:rsidR="007F6199" w:rsidRDefault="007F6199" w:rsidP="007F6199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1DDFD998" w14:textId="780D2438" w:rsidR="007F6199" w:rsidRDefault="007F6199" w:rsidP="007F6199">
            <w:pPr>
              <w:pStyle w:val="TableParagraph"/>
              <w:spacing w:before="1"/>
              <w:ind w:left="37"/>
            </w:pPr>
            <w:r>
              <w:t>Besin</w:t>
            </w:r>
            <w:r>
              <w:rPr>
                <w:spacing w:val="-4"/>
              </w:rPr>
              <w:t xml:space="preserve"> </w:t>
            </w:r>
            <w:r>
              <w:t>Kimyası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Analizleri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2FAB650D" w14:textId="111D1FC7" w:rsidR="007F6199" w:rsidRDefault="007F6199" w:rsidP="007F6199">
            <w:pPr>
              <w:pStyle w:val="TableParagraph"/>
              <w:spacing w:before="1"/>
              <w:ind w:left="36" w:right="14"/>
              <w:jc w:val="center"/>
            </w:pPr>
            <w:r>
              <w:rPr>
                <w:spacing w:val="-2"/>
              </w:rPr>
              <w:t>05.02.2025</w:t>
            </w:r>
          </w:p>
        </w:tc>
        <w:tc>
          <w:tcPr>
            <w:tcW w:w="1498" w:type="dxa"/>
          </w:tcPr>
          <w:p w14:paraId="5D5077FA" w14:textId="7C2AF915" w:rsidR="007F6199" w:rsidRDefault="007F6199" w:rsidP="007F6199">
            <w:pPr>
              <w:pStyle w:val="TableParagraph"/>
              <w:spacing w:before="1"/>
              <w:ind w:left="36" w:right="16"/>
              <w:jc w:val="center"/>
            </w:pPr>
            <w:r>
              <w:rPr>
                <w:spacing w:val="-2"/>
              </w:rPr>
              <w:t>15.00</w:t>
            </w:r>
          </w:p>
        </w:tc>
        <w:tc>
          <w:tcPr>
            <w:tcW w:w="1159" w:type="dxa"/>
          </w:tcPr>
          <w:p w14:paraId="7317A89E" w14:textId="3825F196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6DACA21E" w14:textId="77777777" w:rsidR="007F6199" w:rsidRDefault="007F6199" w:rsidP="007F6199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12D44852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74E72928" w14:textId="77777777" w:rsidR="007F6199" w:rsidRDefault="007F6199" w:rsidP="007F6199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6322ECA6" w14:textId="77777777" w:rsidR="007F6199" w:rsidRDefault="007F6199" w:rsidP="007F6199">
            <w:pPr>
              <w:pStyle w:val="TableParagraph"/>
              <w:spacing w:before="1"/>
            </w:pPr>
            <w:proofErr w:type="spellStart"/>
            <w:r>
              <w:rPr>
                <w:spacing w:val="-2"/>
              </w:rPr>
              <w:t>M.Bulut</w:t>
            </w:r>
            <w:proofErr w:type="spellEnd"/>
          </w:p>
        </w:tc>
        <w:tc>
          <w:tcPr>
            <w:tcW w:w="6221" w:type="dxa"/>
          </w:tcPr>
          <w:p w14:paraId="4DDD8594" w14:textId="19CDB7EA" w:rsidR="007F6199" w:rsidRDefault="007F6199" w:rsidP="007F6199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</w:tr>
    </w:tbl>
    <w:p w14:paraId="1433D667" w14:textId="77777777" w:rsidR="0093092D" w:rsidRDefault="0093092D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143"/>
        <w:gridCol w:w="1224"/>
        <w:gridCol w:w="1498"/>
        <w:gridCol w:w="1159"/>
        <w:gridCol w:w="1063"/>
        <w:gridCol w:w="1063"/>
        <w:gridCol w:w="1063"/>
        <w:gridCol w:w="2239"/>
        <w:gridCol w:w="6221"/>
      </w:tblGrid>
      <w:tr w:rsidR="0093092D" w14:paraId="0AB4F45D" w14:textId="77777777">
        <w:trPr>
          <w:trHeight w:val="270"/>
        </w:trPr>
        <w:tc>
          <w:tcPr>
            <w:tcW w:w="667" w:type="dxa"/>
            <w:tcBorders>
              <w:top w:val="nil"/>
              <w:left w:val="nil"/>
              <w:bottom w:val="nil"/>
            </w:tcBorders>
            <w:shd w:val="clear" w:color="auto" w:fill="FFC000"/>
          </w:tcPr>
          <w:p w14:paraId="23B4FC18" w14:textId="77777777" w:rsidR="0093092D" w:rsidRDefault="00000000">
            <w:pPr>
              <w:pStyle w:val="TableParagraph"/>
              <w:spacing w:before="126" w:line="124" w:lineRule="exact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B</w:t>
            </w:r>
          </w:p>
        </w:tc>
        <w:tc>
          <w:tcPr>
            <w:tcW w:w="4143" w:type="dxa"/>
            <w:shd w:val="clear" w:color="auto" w:fill="FFC000"/>
          </w:tcPr>
          <w:p w14:paraId="7137F3EA" w14:textId="77777777" w:rsidR="0093092D" w:rsidRDefault="00000000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DERS</w:t>
            </w:r>
          </w:p>
        </w:tc>
        <w:tc>
          <w:tcPr>
            <w:tcW w:w="1224" w:type="dxa"/>
            <w:shd w:val="clear" w:color="auto" w:fill="FFC000"/>
          </w:tcPr>
          <w:p w14:paraId="0A9557FD" w14:textId="77777777" w:rsidR="0093092D" w:rsidRDefault="00000000">
            <w:pPr>
              <w:pStyle w:val="TableParagraph"/>
              <w:spacing w:before="1"/>
              <w:ind w:left="32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TARİH</w:t>
            </w:r>
          </w:p>
        </w:tc>
        <w:tc>
          <w:tcPr>
            <w:tcW w:w="1498" w:type="dxa"/>
            <w:shd w:val="clear" w:color="auto" w:fill="FFC000"/>
          </w:tcPr>
          <w:p w14:paraId="1E5D41AE" w14:textId="77777777" w:rsidR="0093092D" w:rsidRDefault="00000000">
            <w:pPr>
              <w:pStyle w:val="TableParagraph"/>
              <w:spacing w:before="1"/>
              <w:ind w:left="36" w:right="15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SAAT</w:t>
            </w:r>
          </w:p>
        </w:tc>
        <w:tc>
          <w:tcPr>
            <w:tcW w:w="1159" w:type="dxa"/>
            <w:shd w:val="clear" w:color="auto" w:fill="FFC000"/>
          </w:tcPr>
          <w:p w14:paraId="7AAD6F99" w14:textId="77777777" w:rsidR="0093092D" w:rsidRDefault="00000000">
            <w:pPr>
              <w:pStyle w:val="TableParagraph"/>
              <w:spacing w:before="1"/>
              <w:ind w:righ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FFC000"/>
          </w:tcPr>
          <w:p w14:paraId="6A9F340B" w14:textId="77777777" w:rsidR="0093092D" w:rsidRDefault="00000000">
            <w:pPr>
              <w:pStyle w:val="TableParagraph"/>
              <w:spacing w:before="1"/>
              <w:ind w:right="16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FFC000"/>
          </w:tcPr>
          <w:p w14:paraId="789C86C0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FFC000"/>
          </w:tcPr>
          <w:p w14:paraId="27EA5E26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2239" w:type="dxa"/>
            <w:shd w:val="clear" w:color="auto" w:fill="FFC000"/>
          </w:tcPr>
          <w:p w14:paraId="652AAEF2" w14:textId="77777777" w:rsidR="0093092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DERS</w:t>
            </w:r>
            <w:r>
              <w:rPr>
                <w:b/>
                <w:color w:val="FFFFFF"/>
                <w:spacing w:val="-2"/>
              </w:rPr>
              <w:t xml:space="preserve"> SORUMLUSU</w:t>
            </w:r>
          </w:p>
        </w:tc>
        <w:tc>
          <w:tcPr>
            <w:tcW w:w="6221" w:type="dxa"/>
            <w:shd w:val="clear" w:color="auto" w:fill="FFC000"/>
          </w:tcPr>
          <w:p w14:paraId="31865D45" w14:textId="77777777" w:rsidR="0093092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GÖZETMENLER</w:t>
            </w:r>
          </w:p>
        </w:tc>
      </w:tr>
      <w:tr w:rsidR="0093092D" w14:paraId="65799147" w14:textId="77777777">
        <w:trPr>
          <w:trHeight w:val="270"/>
        </w:trPr>
        <w:tc>
          <w:tcPr>
            <w:tcW w:w="667" w:type="dxa"/>
            <w:vMerge w:val="restart"/>
            <w:tcBorders>
              <w:top w:val="nil"/>
              <w:left w:val="nil"/>
            </w:tcBorders>
            <w:shd w:val="clear" w:color="auto" w:fill="FFC000"/>
          </w:tcPr>
          <w:p w14:paraId="5B0F5486" w14:textId="77777777" w:rsidR="0093092D" w:rsidRDefault="00000000">
            <w:pPr>
              <w:pStyle w:val="TableParagraph"/>
              <w:spacing w:before="44" w:line="240" w:lineRule="auto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E</w:t>
            </w:r>
          </w:p>
          <w:p w14:paraId="762A701E" w14:textId="77777777" w:rsidR="0093092D" w:rsidRDefault="00000000">
            <w:pPr>
              <w:pStyle w:val="TableParagraph"/>
              <w:spacing w:before="37" w:line="168" w:lineRule="auto"/>
              <w:ind w:left="192"/>
              <w:rPr>
                <w:rFonts w:ascii="Times New Roman"/>
                <w:b/>
                <w:position w:val="-10"/>
                <w:sz w:val="16"/>
              </w:rPr>
            </w:pPr>
            <w:r>
              <w:rPr>
                <w:rFonts w:ascii="Times New Roman"/>
                <w:b/>
                <w:color w:val="FFFFFF"/>
                <w:sz w:val="16"/>
              </w:rPr>
              <w:t>S</w:t>
            </w:r>
            <w:r>
              <w:rPr>
                <w:rFonts w:ascii="Times New Roman"/>
                <w:b/>
                <w:color w:val="FFFFFF"/>
                <w:spacing w:val="61"/>
                <w:w w:val="15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position w:val="-10"/>
                <w:sz w:val="16"/>
              </w:rPr>
              <w:t>3</w:t>
            </w:r>
          </w:p>
          <w:p w14:paraId="551C2E20" w14:textId="77777777" w:rsidR="0093092D" w:rsidRDefault="00000000">
            <w:pPr>
              <w:pStyle w:val="TableParagraph"/>
              <w:spacing w:line="170" w:lineRule="auto"/>
              <w:ind w:left="216"/>
              <w:rPr>
                <w:rFonts w:ascii="Times New Roman"/>
                <w:b/>
                <w:position w:val="-10"/>
                <w:sz w:val="16"/>
              </w:rPr>
            </w:pPr>
            <w:r>
              <w:rPr>
                <w:rFonts w:ascii="Times New Roman"/>
                <w:b/>
                <w:color w:val="FFFFFF"/>
                <w:sz w:val="16"/>
              </w:rPr>
              <w:t>.</w:t>
            </w:r>
            <w:r>
              <w:rPr>
                <w:rFonts w:ascii="Times New Roman"/>
                <w:b/>
                <w:color w:val="FFFFFF"/>
                <w:spacing w:val="44"/>
                <w:sz w:val="16"/>
              </w:rPr>
              <w:t xml:space="preserve">  </w:t>
            </w:r>
            <w:r>
              <w:rPr>
                <w:rFonts w:ascii="Times New Roman"/>
                <w:b/>
                <w:color w:val="FFFFFF"/>
                <w:spacing w:val="-10"/>
                <w:position w:val="-10"/>
                <w:sz w:val="16"/>
              </w:rPr>
              <w:t>.</w:t>
            </w:r>
          </w:p>
          <w:p w14:paraId="35226BCD" w14:textId="77777777" w:rsidR="0093092D" w:rsidRDefault="00000000">
            <w:pPr>
              <w:pStyle w:val="TableParagraph"/>
              <w:spacing w:before="44" w:line="172" w:lineRule="auto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position w:val="-9"/>
                <w:sz w:val="16"/>
              </w:rPr>
              <w:t>V</w:t>
            </w:r>
            <w:r>
              <w:rPr>
                <w:rFonts w:ascii="Times New Roman"/>
                <w:b/>
                <w:color w:val="FFFFFF"/>
                <w:spacing w:val="67"/>
                <w:position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S</w:t>
            </w:r>
          </w:p>
          <w:p w14:paraId="048E59B7" w14:textId="77777777" w:rsidR="0093092D" w:rsidRDefault="00000000">
            <w:pPr>
              <w:pStyle w:val="TableParagraph"/>
              <w:spacing w:line="172" w:lineRule="auto"/>
              <w:ind w:left="182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position w:val="-9"/>
                <w:sz w:val="16"/>
              </w:rPr>
              <w:t>E</w:t>
            </w:r>
            <w:r>
              <w:rPr>
                <w:rFonts w:ascii="Times New Roman"/>
                <w:b/>
                <w:color w:val="FFFFFF"/>
                <w:spacing w:val="63"/>
                <w:w w:val="150"/>
                <w:position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</w:p>
          <w:p w14:paraId="64146478" w14:textId="77777777" w:rsidR="0093092D" w:rsidRDefault="00000000">
            <w:pPr>
              <w:pStyle w:val="TableParagraph"/>
              <w:spacing w:line="146" w:lineRule="exact"/>
              <w:ind w:left="38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N</w:t>
            </w:r>
          </w:p>
          <w:p w14:paraId="7D5F4920" w14:textId="77777777" w:rsidR="0093092D" w:rsidRDefault="00000000">
            <w:pPr>
              <w:pStyle w:val="TableParagraph"/>
              <w:spacing w:before="16" w:line="172" w:lineRule="auto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position w:val="-9"/>
                <w:sz w:val="16"/>
              </w:rPr>
              <w:t>D</w:t>
            </w:r>
            <w:r>
              <w:rPr>
                <w:rFonts w:ascii="Times New Roman"/>
                <w:b/>
                <w:color w:val="FFFFFF"/>
                <w:spacing w:val="79"/>
                <w:position w:val="-9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</w:p>
          <w:p w14:paraId="4B85424A" w14:textId="77777777" w:rsidR="0093092D" w:rsidRDefault="00000000">
            <w:pPr>
              <w:pStyle w:val="TableParagraph"/>
              <w:spacing w:line="177" w:lineRule="auto"/>
              <w:ind w:left="204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color w:val="FFFFFF"/>
                <w:position w:val="-9"/>
                <w:sz w:val="16"/>
              </w:rPr>
              <w:t>İ</w:t>
            </w:r>
            <w:r>
              <w:rPr>
                <w:rFonts w:ascii="Times New Roman" w:hAnsi="Times New Roman"/>
                <w:b/>
                <w:color w:val="FFFFFF"/>
                <w:spacing w:val="69"/>
                <w:w w:val="150"/>
                <w:position w:val="-9"/>
                <w:sz w:val="16"/>
              </w:rPr>
              <w:t xml:space="preserve"> </w:t>
            </w:r>
            <w:r>
              <w:rPr>
                <w:rFonts w:ascii="Times New Roman" w:hAnsi="Times New Roman"/>
                <w:b/>
                <w:color w:val="FFFFFF"/>
                <w:spacing w:val="-10"/>
                <w:sz w:val="16"/>
              </w:rPr>
              <w:t>F</w:t>
            </w:r>
          </w:p>
          <w:p w14:paraId="524CFFDA" w14:textId="77777777" w:rsidR="0093092D" w:rsidRDefault="00000000">
            <w:pPr>
              <w:pStyle w:val="TableParagraph"/>
              <w:spacing w:before="36" w:line="240" w:lineRule="auto"/>
              <w:ind w:left="177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Y</w:t>
            </w:r>
          </w:p>
          <w:p w14:paraId="6F002868" w14:textId="77777777" w:rsidR="0093092D" w:rsidRDefault="00000000">
            <w:pPr>
              <w:pStyle w:val="TableParagraph"/>
              <w:spacing w:before="25" w:line="240" w:lineRule="auto"/>
              <w:ind w:left="216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.</w:t>
            </w:r>
          </w:p>
        </w:tc>
        <w:tc>
          <w:tcPr>
            <w:tcW w:w="4143" w:type="dxa"/>
          </w:tcPr>
          <w:p w14:paraId="741B124B" w14:textId="77777777" w:rsidR="0093092D" w:rsidRDefault="00000000">
            <w:pPr>
              <w:pStyle w:val="TableParagraph"/>
              <w:spacing w:line="250" w:lineRule="exact"/>
              <w:ind w:left="38"/>
            </w:pPr>
            <w:r>
              <w:t>Toplumda</w:t>
            </w:r>
            <w:r>
              <w:rPr>
                <w:spacing w:val="-6"/>
              </w:rPr>
              <w:t xml:space="preserve"> </w:t>
            </w:r>
            <w:r>
              <w:t>Beslenme</w:t>
            </w:r>
            <w:r>
              <w:rPr>
                <w:spacing w:val="-5"/>
              </w:rPr>
              <w:t xml:space="preserve"> </w:t>
            </w:r>
            <w:r>
              <w:t>Durumunun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Saptanması</w:t>
            </w:r>
          </w:p>
        </w:tc>
        <w:tc>
          <w:tcPr>
            <w:tcW w:w="1224" w:type="dxa"/>
          </w:tcPr>
          <w:p w14:paraId="4D99B278" w14:textId="5C03A940" w:rsidR="0093092D" w:rsidRDefault="00E3557C">
            <w:pPr>
              <w:pStyle w:val="TableParagraph"/>
              <w:spacing w:line="250" w:lineRule="exact"/>
              <w:ind w:left="0" w:right="18"/>
              <w:jc w:val="right"/>
            </w:pPr>
            <w:r>
              <w:rPr>
                <w:spacing w:val="-2"/>
              </w:rPr>
              <w:t>05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1C607CBD" w14:textId="5F83B18E" w:rsidR="0093092D" w:rsidRDefault="00000000">
            <w:pPr>
              <w:pStyle w:val="TableParagraph"/>
              <w:spacing w:line="250" w:lineRule="exact"/>
              <w:ind w:left="36" w:right="1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0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3C9E1BA7" w14:textId="31F10650" w:rsidR="0093092D" w:rsidRDefault="0093092D">
            <w:pPr>
              <w:pStyle w:val="TableParagraph"/>
              <w:spacing w:line="250" w:lineRule="exact"/>
              <w:jc w:val="center"/>
            </w:pPr>
          </w:p>
        </w:tc>
        <w:tc>
          <w:tcPr>
            <w:tcW w:w="1063" w:type="dxa"/>
          </w:tcPr>
          <w:p w14:paraId="1897A9F7" w14:textId="77777777" w:rsidR="0093092D" w:rsidRDefault="00000000">
            <w:pPr>
              <w:pStyle w:val="TableParagraph"/>
              <w:spacing w:line="250" w:lineRule="exact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0D602979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3D23B809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1E580A23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  <w:tc>
          <w:tcPr>
            <w:tcW w:w="6221" w:type="dxa"/>
          </w:tcPr>
          <w:p w14:paraId="3289A487" w14:textId="4144E649" w:rsidR="0093092D" w:rsidRDefault="0093092D">
            <w:pPr>
              <w:pStyle w:val="TableParagraph"/>
              <w:spacing w:line="250" w:lineRule="exact"/>
            </w:pPr>
          </w:p>
        </w:tc>
      </w:tr>
      <w:tr w:rsidR="0093092D" w14:paraId="2FF44B5A" w14:textId="77777777">
        <w:trPr>
          <w:trHeight w:val="270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03C74084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0E02B4C3" w14:textId="0163E20B" w:rsidR="0093092D" w:rsidRDefault="00000000">
            <w:pPr>
              <w:pStyle w:val="TableParagraph"/>
              <w:spacing w:line="250" w:lineRule="exact"/>
              <w:ind w:left="38"/>
            </w:pPr>
            <w:r>
              <w:t>Toplu</w:t>
            </w:r>
            <w:r>
              <w:rPr>
                <w:spacing w:val="-3"/>
              </w:rPr>
              <w:t xml:space="preserve"> </w:t>
            </w:r>
            <w:r>
              <w:t>Beslenme</w:t>
            </w:r>
            <w:r>
              <w:rPr>
                <w:spacing w:val="1"/>
              </w:rPr>
              <w:t xml:space="preserve"> </w:t>
            </w:r>
            <w:proofErr w:type="gramStart"/>
            <w:r>
              <w:t>Sistemleri -</w:t>
            </w:r>
            <w:proofErr w:type="gramEnd"/>
            <w:r>
              <w:t xml:space="preserve"> I </w:t>
            </w:r>
          </w:p>
        </w:tc>
        <w:tc>
          <w:tcPr>
            <w:tcW w:w="1224" w:type="dxa"/>
          </w:tcPr>
          <w:p w14:paraId="18DD6825" w14:textId="54CF51EB" w:rsidR="0093092D" w:rsidRDefault="00E3557C">
            <w:pPr>
              <w:pStyle w:val="TableParagraph"/>
              <w:spacing w:line="250" w:lineRule="exact"/>
              <w:ind w:left="0" w:right="18"/>
              <w:jc w:val="right"/>
            </w:pPr>
            <w:r>
              <w:rPr>
                <w:spacing w:val="-2"/>
              </w:rPr>
              <w:t>03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00F11BFA" w14:textId="173FE3EA" w:rsidR="0093092D" w:rsidRDefault="00000000">
            <w:pPr>
              <w:pStyle w:val="TableParagraph"/>
              <w:spacing w:line="250" w:lineRule="exact"/>
              <w:ind w:left="36"/>
              <w:jc w:val="center"/>
            </w:pPr>
            <w:r>
              <w:t>1</w:t>
            </w:r>
            <w:r w:rsidR="00E3557C">
              <w:t>1</w:t>
            </w:r>
            <w:r>
              <w:t>.00-</w:t>
            </w: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3CCAF2B4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</w:tcPr>
          <w:p w14:paraId="50CDB5AA" w14:textId="068BECB4" w:rsidR="0093092D" w:rsidRDefault="0093092D">
            <w:pPr>
              <w:pStyle w:val="TableParagraph"/>
              <w:spacing w:before="1"/>
              <w:ind w:right="14"/>
              <w:jc w:val="center"/>
            </w:pPr>
          </w:p>
        </w:tc>
        <w:tc>
          <w:tcPr>
            <w:tcW w:w="1063" w:type="dxa"/>
          </w:tcPr>
          <w:p w14:paraId="7EBF0AA1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0207B475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7CA2AA9E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U.Uyar</w:t>
            </w:r>
            <w:proofErr w:type="spellEnd"/>
            <w:proofErr w:type="gramEnd"/>
          </w:p>
        </w:tc>
        <w:tc>
          <w:tcPr>
            <w:tcW w:w="6221" w:type="dxa"/>
          </w:tcPr>
          <w:p w14:paraId="07785F7F" w14:textId="16824604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93092D" w14:paraId="7B16A0DD" w14:textId="77777777">
        <w:trPr>
          <w:trHeight w:val="299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49FB88B9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51B8F08E" w14:textId="7F1E27DD" w:rsidR="0093092D" w:rsidRDefault="00000000">
            <w:pPr>
              <w:pStyle w:val="TableParagraph"/>
              <w:spacing w:before="28" w:line="251" w:lineRule="exact"/>
              <w:ind w:left="38"/>
            </w:pPr>
            <w:r>
              <w:t>Hastalıklar</w:t>
            </w:r>
            <w:r>
              <w:rPr>
                <w:spacing w:val="-3"/>
              </w:rPr>
              <w:t xml:space="preserve"> </w:t>
            </w:r>
            <w:r>
              <w:t>Bilgisi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3EF15F23" w14:textId="39CC04A7" w:rsidR="0093092D" w:rsidRDefault="00E3557C">
            <w:pPr>
              <w:pStyle w:val="TableParagraph"/>
              <w:spacing w:before="28" w:line="251" w:lineRule="exact"/>
              <w:ind w:left="0" w:right="18"/>
              <w:jc w:val="right"/>
            </w:pPr>
            <w:r>
              <w:rPr>
                <w:spacing w:val="-2"/>
              </w:rPr>
              <w:t>0</w:t>
            </w:r>
            <w:r w:rsidR="00FE60B2">
              <w:rPr>
                <w:spacing w:val="-2"/>
              </w:rPr>
              <w:t>6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4CDB9C9A" w14:textId="0D18CFF1" w:rsidR="0093092D" w:rsidRDefault="00000000">
            <w:pPr>
              <w:pStyle w:val="TableParagraph"/>
              <w:spacing w:before="28" w:line="251" w:lineRule="exact"/>
              <w:ind w:left="36" w:right="1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5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2013A673" w14:textId="41046D5D" w:rsidR="0093092D" w:rsidRDefault="0093092D">
            <w:pPr>
              <w:pStyle w:val="TableParagraph"/>
              <w:spacing w:before="16" w:line="263" w:lineRule="exact"/>
              <w:ind w:right="15"/>
              <w:jc w:val="center"/>
            </w:pPr>
          </w:p>
        </w:tc>
        <w:tc>
          <w:tcPr>
            <w:tcW w:w="1063" w:type="dxa"/>
          </w:tcPr>
          <w:p w14:paraId="2CE54FD6" w14:textId="77777777" w:rsidR="0093092D" w:rsidRDefault="00000000">
            <w:pPr>
              <w:pStyle w:val="TableParagraph"/>
              <w:spacing w:before="16" w:line="263" w:lineRule="exact"/>
              <w:ind w:right="14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74349836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0C036CC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0902E83C" w14:textId="77777777" w:rsidR="0093092D" w:rsidRDefault="00000000">
            <w:pPr>
              <w:pStyle w:val="TableParagraph"/>
              <w:spacing w:before="28" w:line="251" w:lineRule="exact"/>
            </w:pPr>
            <w:proofErr w:type="spellStart"/>
            <w:proofErr w:type="gramStart"/>
            <w:r>
              <w:rPr>
                <w:spacing w:val="-2"/>
              </w:rPr>
              <w:t>S.Kotan</w:t>
            </w:r>
            <w:proofErr w:type="spellEnd"/>
            <w:proofErr w:type="gramEnd"/>
          </w:p>
        </w:tc>
        <w:tc>
          <w:tcPr>
            <w:tcW w:w="6221" w:type="dxa"/>
          </w:tcPr>
          <w:p w14:paraId="4F93FB25" w14:textId="12ECCF2B" w:rsidR="0093092D" w:rsidRDefault="0093092D" w:rsidP="007F6199">
            <w:pPr>
              <w:pStyle w:val="TableParagraph"/>
              <w:spacing w:before="28" w:line="251" w:lineRule="exact"/>
              <w:ind w:left="0"/>
            </w:pPr>
          </w:p>
        </w:tc>
      </w:tr>
      <w:tr w:rsidR="0093092D" w14:paraId="4F934E6D" w14:textId="77777777">
        <w:trPr>
          <w:trHeight w:val="400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2E264A1A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0DF59F0A" w14:textId="3624AE5F" w:rsidR="0093092D" w:rsidRDefault="00000000">
            <w:pPr>
              <w:pStyle w:val="TableParagraph"/>
              <w:spacing w:before="128" w:line="251" w:lineRule="exact"/>
              <w:ind w:left="38"/>
            </w:pPr>
            <w:r>
              <w:t>Anne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Çocuk</w:t>
            </w:r>
            <w:r>
              <w:rPr>
                <w:spacing w:val="-3"/>
              </w:rPr>
              <w:t xml:space="preserve"> </w:t>
            </w:r>
            <w:r>
              <w:t>Beslenmesi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22E30313" w14:textId="1816457F" w:rsidR="0093092D" w:rsidRDefault="00E3557C">
            <w:pPr>
              <w:pStyle w:val="TableParagraph"/>
              <w:spacing w:before="128" w:line="251" w:lineRule="exact"/>
              <w:ind w:left="0" w:right="18"/>
              <w:jc w:val="right"/>
            </w:pPr>
            <w:r>
              <w:rPr>
                <w:spacing w:val="-2"/>
              </w:rPr>
              <w:t>04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79F9AB78" w14:textId="5298821A" w:rsidR="0093092D" w:rsidRDefault="00000000">
            <w:pPr>
              <w:pStyle w:val="TableParagraph"/>
              <w:spacing w:before="128" w:line="251" w:lineRule="exact"/>
              <w:ind w:left="36"/>
              <w:jc w:val="center"/>
            </w:pPr>
            <w:r>
              <w:t>1</w:t>
            </w:r>
            <w:r w:rsidR="00E3557C">
              <w:t>1</w:t>
            </w:r>
            <w:r>
              <w:t>.00-</w:t>
            </w: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7A3403F1" w14:textId="77777777" w:rsidR="0093092D" w:rsidRDefault="00000000">
            <w:pPr>
              <w:pStyle w:val="TableParagraph"/>
              <w:spacing w:before="66" w:line="240" w:lineRule="auto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</w:tcPr>
          <w:p w14:paraId="38881D3A" w14:textId="77777777" w:rsidR="0093092D" w:rsidRDefault="00000000">
            <w:pPr>
              <w:pStyle w:val="TableParagraph"/>
              <w:spacing w:before="66" w:line="240" w:lineRule="auto"/>
              <w:ind w:right="14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58D60A78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265C739D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43CC1597" w14:textId="77777777" w:rsidR="0093092D" w:rsidRDefault="00000000">
            <w:pPr>
              <w:pStyle w:val="TableParagraph"/>
              <w:spacing w:before="128" w:line="251" w:lineRule="exact"/>
            </w:pPr>
            <w:proofErr w:type="spellStart"/>
            <w:proofErr w:type="gramStart"/>
            <w:r>
              <w:rPr>
                <w:spacing w:val="-2"/>
              </w:rPr>
              <w:t>U.Uyar</w:t>
            </w:r>
            <w:proofErr w:type="spellEnd"/>
            <w:proofErr w:type="gramEnd"/>
          </w:p>
        </w:tc>
        <w:tc>
          <w:tcPr>
            <w:tcW w:w="6221" w:type="dxa"/>
          </w:tcPr>
          <w:p w14:paraId="07652D9B" w14:textId="3533AEB5" w:rsidR="0093092D" w:rsidRDefault="00000000" w:rsidP="007F6199">
            <w:pPr>
              <w:pStyle w:val="TableParagraph"/>
              <w:spacing w:before="128" w:line="251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İ.Yıldız</w:t>
            </w:r>
            <w:proofErr w:type="spellEnd"/>
            <w:proofErr w:type="gramEnd"/>
          </w:p>
        </w:tc>
      </w:tr>
      <w:tr w:rsidR="0093092D" w14:paraId="07A24FC4" w14:textId="77777777">
        <w:trPr>
          <w:trHeight w:val="270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61349180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38BEB68A" w14:textId="37D89F34" w:rsidR="0093092D" w:rsidRDefault="00000000">
            <w:pPr>
              <w:pStyle w:val="TableParagraph"/>
              <w:spacing w:line="251" w:lineRule="exact"/>
              <w:ind w:left="38"/>
            </w:pPr>
            <w:r>
              <w:t>Gıda</w:t>
            </w:r>
            <w:r>
              <w:rPr>
                <w:spacing w:val="-5"/>
              </w:rPr>
              <w:t xml:space="preserve"> </w:t>
            </w:r>
            <w:r>
              <w:t>Katkı</w:t>
            </w:r>
            <w:r>
              <w:rPr>
                <w:spacing w:val="-2"/>
              </w:rPr>
              <w:t xml:space="preserve"> </w:t>
            </w:r>
            <w:r>
              <w:t>Maddeleri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076D9A36" w14:textId="02DA1DB1" w:rsidR="0093092D" w:rsidRDefault="00E3557C">
            <w:pPr>
              <w:pStyle w:val="TableParagraph"/>
              <w:spacing w:line="251" w:lineRule="exact"/>
              <w:ind w:left="0" w:right="18"/>
              <w:jc w:val="right"/>
            </w:pPr>
            <w:r>
              <w:rPr>
                <w:spacing w:val="-2"/>
              </w:rPr>
              <w:t>04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12C1C770" w14:textId="77777777" w:rsidR="0093092D" w:rsidRDefault="00000000">
            <w:pPr>
              <w:pStyle w:val="TableParagraph"/>
              <w:spacing w:line="251" w:lineRule="exact"/>
              <w:ind w:left="36" w:right="1"/>
              <w:jc w:val="center"/>
            </w:pPr>
            <w:r>
              <w:rPr>
                <w:spacing w:val="-2"/>
              </w:rPr>
              <w:t>13.00</w:t>
            </w:r>
          </w:p>
        </w:tc>
        <w:tc>
          <w:tcPr>
            <w:tcW w:w="1159" w:type="dxa"/>
          </w:tcPr>
          <w:p w14:paraId="2F0CC18C" w14:textId="77777777" w:rsidR="0093092D" w:rsidRDefault="00000000">
            <w:pPr>
              <w:pStyle w:val="TableParagraph"/>
              <w:spacing w:before="2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</w:tcPr>
          <w:p w14:paraId="1769D1A2" w14:textId="0BEE066D" w:rsidR="0093092D" w:rsidRDefault="0093092D">
            <w:pPr>
              <w:pStyle w:val="TableParagraph"/>
              <w:spacing w:before="2"/>
              <w:ind w:right="14"/>
              <w:jc w:val="center"/>
            </w:pPr>
          </w:p>
        </w:tc>
        <w:tc>
          <w:tcPr>
            <w:tcW w:w="1063" w:type="dxa"/>
          </w:tcPr>
          <w:p w14:paraId="519BE90D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65487036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2705B550" w14:textId="77777777" w:rsidR="0093092D" w:rsidRDefault="00000000">
            <w:pPr>
              <w:pStyle w:val="TableParagraph"/>
              <w:spacing w:line="251" w:lineRule="exact"/>
            </w:pPr>
            <w:proofErr w:type="spellStart"/>
            <w:proofErr w:type="gramStart"/>
            <w:r>
              <w:rPr>
                <w:spacing w:val="-2"/>
              </w:rPr>
              <w:t>A.İmece</w:t>
            </w:r>
            <w:proofErr w:type="spellEnd"/>
            <w:proofErr w:type="gramEnd"/>
          </w:p>
        </w:tc>
        <w:tc>
          <w:tcPr>
            <w:tcW w:w="6221" w:type="dxa"/>
          </w:tcPr>
          <w:p w14:paraId="210994E8" w14:textId="695FCE82" w:rsidR="0093092D" w:rsidRDefault="0093092D" w:rsidP="007F6199">
            <w:pPr>
              <w:pStyle w:val="TableParagraph"/>
              <w:spacing w:line="251" w:lineRule="exact"/>
              <w:ind w:left="0"/>
            </w:pPr>
          </w:p>
        </w:tc>
      </w:tr>
      <w:tr w:rsidR="0093092D" w14:paraId="064BD065" w14:textId="77777777">
        <w:trPr>
          <w:trHeight w:val="270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78DAD09E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7D8222FF" w14:textId="310A13B6" w:rsidR="0093092D" w:rsidRDefault="00000000">
            <w:pPr>
              <w:pStyle w:val="TableParagraph"/>
              <w:spacing w:line="250" w:lineRule="exact"/>
              <w:ind w:left="38"/>
            </w:pPr>
            <w:r>
              <w:t>Besin-İlaç</w:t>
            </w:r>
            <w:r>
              <w:rPr>
                <w:spacing w:val="-3"/>
              </w:rPr>
              <w:t xml:space="preserve"> </w:t>
            </w:r>
            <w:r>
              <w:t>Etkileşimi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224" w:type="dxa"/>
          </w:tcPr>
          <w:p w14:paraId="04859C88" w14:textId="52AC4D08" w:rsidR="0093092D" w:rsidRDefault="00E3557C">
            <w:pPr>
              <w:pStyle w:val="TableParagraph"/>
              <w:spacing w:line="250" w:lineRule="exact"/>
              <w:ind w:left="0" w:right="18"/>
              <w:jc w:val="right"/>
            </w:pPr>
            <w:r>
              <w:rPr>
                <w:spacing w:val="-2"/>
              </w:rPr>
              <w:t>03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14D2C5AE" w14:textId="15B7675D" w:rsidR="0093092D" w:rsidRDefault="00E3557C">
            <w:pPr>
              <w:pStyle w:val="TableParagraph"/>
              <w:spacing w:line="250" w:lineRule="exact"/>
              <w:ind w:left="36" w:right="1"/>
              <w:jc w:val="center"/>
            </w:pPr>
            <w:r>
              <w:rPr>
                <w:spacing w:val="-2"/>
              </w:rPr>
              <w:t>12</w:t>
            </w:r>
            <w:r w:rsidR="00000000"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74F6677E" w14:textId="1E6F3099" w:rsidR="0093092D" w:rsidRDefault="0093092D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2BED5153" w14:textId="77777777" w:rsidR="0093092D" w:rsidRDefault="00000000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4A559D11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1776CB1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6D91A222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A.Civaş</w:t>
            </w:r>
            <w:proofErr w:type="spellEnd"/>
            <w:proofErr w:type="gramEnd"/>
          </w:p>
        </w:tc>
        <w:tc>
          <w:tcPr>
            <w:tcW w:w="6221" w:type="dxa"/>
          </w:tcPr>
          <w:p w14:paraId="0705D868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A.Civaş</w:t>
            </w:r>
            <w:proofErr w:type="gramEnd"/>
            <w:r>
              <w:rPr>
                <w:spacing w:val="-2"/>
              </w:rPr>
              <w:t>-E.Uçarer</w:t>
            </w:r>
            <w:proofErr w:type="spellEnd"/>
          </w:p>
        </w:tc>
      </w:tr>
      <w:tr w:rsidR="0093092D" w14:paraId="3E6A320E" w14:textId="77777777">
        <w:trPr>
          <w:trHeight w:val="270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25867887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32CA919C" w14:textId="0EE2B06F" w:rsidR="0093092D" w:rsidRDefault="00000000">
            <w:pPr>
              <w:pStyle w:val="TableParagraph"/>
              <w:spacing w:line="250" w:lineRule="exact"/>
              <w:ind w:left="38"/>
            </w:pPr>
            <w:r>
              <w:t>Mesleki</w:t>
            </w:r>
            <w:r>
              <w:rPr>
                <w:spacing w:val="-4"/>
              </w:rPr>
              <w:t xml:space="preserve"> </w:t>
            </w:r>
            <w:r>
              <w:t>İngilizce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2040DADA" w14:textId="12CFF634" w:rsidR="0093092D" w:rsidRDefault="00E3557C">
            <w:pPr>
              <w:pStyle w:val="TableParagraph"/>
              <w:spacing w:line="250" w:lineRule="exact"/>
              <w:ind w:left="0" w:right="18"/>
              <w:jc w:val="right"/>
            </w:pPr>
            <w:r>
              <w:rPr>
                <w:spacing w:val="-2"/>
              </w:rPr>
              <w:t>0</w:t>
            </w:r>
            <w:r w:rsidR="00FE60B2">
              <w:rPr>
                <w:spacing w:val="-2"/>
              </w:rPr>
              <w:t>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7318941D" w14:textId="1D6EC7EF" w:rsidR="0093092D" w:rsidRDefault="00000000">
            <w:pPr>
              <w:pStyle w:val="TableParagraph"/>
              <w:spacing w:line="250" w:lineRule="exact"/>
              <w:ind w:left="36" w:right="1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5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10F72236" w14:textId="2AA8146E" w:rsidR="0093092D" w:rsidRDefault="0093092D">
            <w:pPr>
              <w:pStyle w:val="TableParagraph"/>
              <w:spacing w:before="1"/>
              <w:ind w:right="15"/>
              <w:jc w:val="center"/>
            </w:pPr>
          </w:p>
        </w:tc>
        <w:tc>
          <w:tcPr>
            <w:tcW w:w="1063" w:type="dxa"/>
          </w:tcPr>
          <w:p w14:paraId="73E826E3" w14:textId="77777777" w:rsidR="0093092D" w:rsidRDefault="00000000">
            <w:pPr>
              <w:pStyle w:val="TableParagraph"/>
              <w:spacing w:before="1"/>
              <w:ind w:right="14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2C28D84A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35FE5218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78A039EF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R.Erenler</w:t>
            </w:r>
            <w:proofErr w:type="spellEnd"/>
            <w:proofErr w:type="gramEnd"/>
          </w:p>
        </w:tc>
        <w:tc>
          <w:tcPr>
            <w:tcW w:w="6221" w:type="dxa"/>
          </w:tcPr>
          <w:p w14:paraId="35DB7026" w14:textId="64BF5D04" w:rsidR="0093092D" w:rsidRDefault="00000000" w:rsidP="007F6199">
            <w:pPr>
              <w:pStyle w:val="TableParagraph"/>
              <w:spacing w:line="250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</w:p>
        </w:tc>
      </w:tr>
      <w:tr w:rsidR="0093092D" w14:paraId="49EAB505" w14:textId="77777777">
        <w:trPr>
          <w:trHeight w:val="270"/>
        </w:trPr>
        <w:tc>
          <w:tcPr>
            <w:tcW w:w="667" w:type="dxa"/>
            <w:vMerge/>
            <w:tcBorders>
              <w:top w:val="nil"/>
              <w:left w:val="nil"/>
            </w:tcBorders>
            <w:shd w:val="clear" w:color="auto" w:fill="FFC000"/>
          </w:tcPr>
          <w:p w14:paraId="0B0F0B2C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5B2C406B" w14:textId="77D55008" w:rsidR="0093092D" w:rsidRDefault="00000000">
            <w:pPr>
              <w:pStyle w:val="TableParagraph"/>
              <w:spacing w:line="250" w:lineRule="exact"/>
              <w:ind w:left="38"/>
            </w:pPr>
            <w:r>
              <w:t>Klinik</w:t>
            </w:r>
            <w:r>
              <w:rPr>
                <w:spacing w:val="-4"/>
              </w:rPr>
              <w:t xml:space="preserve"> </w:t>
            </w:r>
            <w:proofErr w:type="gramStart"/>
            <w:r>
              <w:t>Beslenme -</w:t>
            </w:r>
            <w:proofErr w:type="gramEnd"/>
            <w:r>
              <w:rPr>
                <w:spacing w:val="-1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</w:p>
        </w:tc>
        <w:tc>
          <w:tcPr>
            <w:tcW w:w="1224" w:type="dxa"/>
          </w:tcPr>
          <w:p w14:paraId="4BB033DE" w14:textId="20F57815" w:rsidR="0093092D" w:rsidRDefault="00E3557C">
            <w:pPr>
              <w:pStyle w:val="TableParagraph"/>
              <w:spacing w:line="250" w:lineRule="exact"/>
              <w:ind w:left="0" w:right="18"/>
              <w:jc w:val="right"/>
            </w:pPr>
            <w:r>
              <w:rPr>
                <w:spacing w:val="-2"/>
              </w:rPr>
              <w:t>0</w:t>
            </w:r>
            <w:r w:rsidR="007F6199">
              <w:rPr>
                <w:spacing w:val="-2"/>
              </w:rPr>
              <w:t>6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41C2B42C" w14:textId="6FC25F2B" w:rsidR="0093092D" w:rsidRDefault="00000000">
            <w:pPr>
              <w:pStyle w:val="TableParagraph"/>
              <w:spacing w:line="250" w:lineRule="exact"/>
              <w:ind w:left="36"/>
              <w:jc w:val="center"/>
            </w:pPr>
            <w:r>
              <w:t>1</w:t>
            </w:r>
            <w:r w:rsidR="00E3557C">
              <w:t>1</w:t>
            </w:r>
            <w:r>
              <w:t>.00-</w:t>
            </w:r>
            <w:r w:rsidR="00E3557C">
              <w:rPr>
                <w:spacing w:val="-2"/>
              </w:rPr>
              <w:t>13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6586E4BB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309</w:t>
            </w:r>
          </w:p>
        </w:tc>
        <w:tc>
          <w:tcPr>
            <w:tcW w:w="1063" w:type="dxa"/>
          </w:tcPr>
          <w:p w14:paraId="0301D798" w14:textId="0D24984E" w:rsidR="0093092D" w:rsidRDefault="0093092D">
            <w:pPr>
              <w:pStyle w:val="TableParagraph"/>
              <w:spacing w:before="1"/>
              <w:ind w:right="14"/>
              <w:jc w:val="center"/>
            </w:pPr>
          </w:p>
        </w:tc>
        <w:tc>
          <w:tcPr>
            <w:tcW w:w="1063" w:type="dxa"/>
          </w:tcPr>
          <w:p w14:paraId="78B886C8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A179913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56584664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  <w:tc>
          <w:tcPr>
            <w:tcW w:w="6221" w:type="dxa"/>
          </w:tcPr>
          <w:p w14:paraId="13915807" w14:textId="1421A899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  <w:r>
              <w:rPr>
                <w:spacing w:val="-2"/>
              </w:rPr>
              <w:t>-İ</w:t>
            </w:r>
          </w:p>
        </w:tc>
      </w:tr>
    </w:tbl>
    <w:p w14:paraId="4C2F6EA9" w14:textId="77777777" w:rsidR="0093092D" w:rsidRDefault="0093092D">
      <w:pPr>
        <w:spacing w:before="44"/>
        <w:rPr>
          <w:rFonts w:ascii="Times New Roman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4143"/>
        <w:gridCol w:w="1224"/>
        <w:gridCol w:w="1498"/>
        <w:gridCol w:w="1159"/>
        <w:gridCol w:w="1063"/>
        <w:gridCol w:w="1063"/>
        <w:gridCol w:w="1063"/>
        <w:gridCol w:w="2239"/>
        <w:gridCol w:w="6221"/>
      </w:tblGrid>
      <w:tr w:rsidR="0093092D" w14:paraId="6795C58B" w14:textId="77777777">
        <w:trPr>
          <w:trHeight w:val="270"/>
        </w:trPr>
        <w:tc>
          <w:tcPr>
            <w:tcW w:w="667" w:type="dxa"/>
            <w:tcBorders>
              <w:top w:val="nil"/>
              <w:left w:val="nil"/>
              <w:bottom w:val="nil"/>
            </w:tcBorders>
            <w:shd w:val="clear" w:color="auto" w:fill="FFC000"/>
          </w:tcPr>
          <w:p w14:paraId="52B52E2C" w14:textId="77777777" w:rsidR="0093092D" w:rsidRDefault="00000000">
            <w:pPr>
              <w:pStyle w:val="TableParagraph"/>
              <w:spacing w:before="78" w:line="172" w:lineRule="exact"/>
              <w:ind w:left="21" w:right="3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4</w:t>
            </w:r>
          </w:p>
        </w:tc>
        <w:tc>
          <w:tcPr>
            <w:tcW w:w="4143" w:type="dxa"/>
            <w:shd w:val="clear" w:color="auto" w:fill="FFC000"/>
          </w:tcPr>
          <w:p w14:paraId="0BB93397" w14:textId="77777777" w:rsidR="0093092D" w:rsidRDefault="00000000">
            <w:pPr>
              <w:pStyle w:val="TableParagraph"/>
              <w:spacing w:before="1"/>
              <w:ind w:left="25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DERS</w:t>
            </w:r>
          </w:p>
        </w:tc>
        <w:tc>
          <w:tcPr>
            <w:tcW w:w="1224" w:type="dxa"/>
            <w:shd w:val="clear" w:color="auto" w:fill="FFC000"/>
          </w:tcPr>
          <w:p w14:paraId="5AFCE705" w14:textId="77777777" w:rsidR="0093092D" w:rsidRDefault="00000000">
            <w:pPr>
              <w:pStyle w:val="TableParagraph"/>
              <w:spacing w:before="1"/>
              <w:ind w:left="32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TARİH</w:t>
            </w:r>
          </w:p>
        </w:tc>
        <w:tc>
          <w:tcPr>
            <w:tcW w:w="1498" w:type="dxa"/>
            <w:shd w:val="clear" w:color="auto" w:fill="FFC000"/>
          </w:tcPr>
          <w:p w14:paraId="33378961" w14:textId="77777777" w:rsidR="0093092D" w:rsidRDefault="00000000">
            <w:pPr>
              <w:pStyle w:val="TableParagraph"/>
              <w:spacing w:before="1"/>
              <w:ind w:left="36" w:right="15"/>
              <w:jc w:val="center"/>
              <w:rPr>
                <w:b/>
              </w:rPr>
            </w:pPr>
            <w:r>
              <w:rPr>
                <w:b/>
                <w:color w:val="FFFFFF"/>
                <w:spacing w:val="-4"/>
              </w:rPr>
              <w:t>SAAT</w:t>
            </w:r>
          </w:p>
        </w:tc>
        <w:tc>
          <w:tcPr>
            <w:tcW w:w="1159" w:type="dxa"/>
            <w:shd w:val="clear" w:color="auto" w:fill="FFC000"/>
          </w:tcPr>
          <w:p w14:paraId="749E0A8D" w14:textId="77777777" w:rsidR="0093092D" w:rsidRDefault="00000000">
            <w:pPr>
              <w:pStyle w:val="TableParagraph"/>
              <w:spacing w:before="1"/>
              <w:ind w:right="17"/>
              <w:jc w:val="center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FFC000"/>
          </w:tcPr>
          <w:p w14:paraId="6E07CBE4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FFC000"/>
          </w:tcPr>
          <w:p w14:paraId="3C25CFA8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1063" w:type="dxa"/>
            <w:shd w:val="clear" w:color="auto" w:fill="FFC000"/>
          </w:tcPr>
          <w:p w14:paraId="119C342E" w14:textId="77777777" w:rsidR="0093092D" w:rsidRDefault="00000000">
            <w:pPr>
              <w:pStyle w:val="TableParagraph"/>
              <w:spacing w:before="1"/>
              <w:ind w:left="15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DERSLİK</w:t>
            </w:r>
          </w:p>
        </w:tc>
        <w:tc>
          <w:tcPr>
            <w:tcW w:w="2239" w:type="dxa"/>
            <w:shd w:val="clear" w:color="auto" w:fill="FFC000"/>
          </w:tcPr>
          <w:p w14:paraId="308A7B83" w14:textId="77777777" w:rsidR="0093092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</w:rPr>
              <w:t>DERS</w:t>
            </w:r>
            <w:r>
              <w:rPr>
                <w:b/>
                <w:color w:val="FFFFFF"/>
                <w:spacing w:val="-2"/>
              </w:rPr>
              <w:t xml:space="preserve"> SORUMLUSU</w:t>
            </w:r>
          </w:p>
        </w:tc>
        <w:tc>
          <w:tcPr>
            <w:tcW w:w="6221" w:type="dxa"/>
            <w:shd w:val="clear" w:color="auto" w:fill="FFC000"/>
          </w:tcPr>
          <w:p w14:paraId="4BB13046" w14:textId="77777777" w:rsidR="0093092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GÖZETMENLER</w:t>
            </w:r>
          </w:p>
        </w:tc>
      </w:tr>
      <w:tr w:rsidR="0093092D" w14:paraId="492A1D79" w14:textId="77777777">
        <w:trPr>
          <w:trHeight w:val="287"/>
        </w:trPr>
        <w:tc>
          <w:tcPr>
            <w:tcW w:w="667" w:type="dxa"/>
            <w:vMerge w:val="restart"/>
            <w:tcBorders>
              <w:top w:val="nil"/>
              <w:left w:val="nil"/>
              <w:bottom w:val="nil"/>
            </w:tcBorders>
            <w:shd w:val="clear" w:color="auto" w:fill="FFC000"/>
          </w:tcPr>
          <w:p w14:paraId="77C856B6" w14:textId="77777777" w:rsidR="0093092D" w:rsidRDefault="00000000">
            <w:pPr>
              <w:pStyle w:val="TableParagraph"/>
              <w:spacing w:line="181" w:lineRule="exact"/>
              <w:ind w:left="21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.</w:t>
            </w:r>
          </w:p>
          <w:p w14:paraId="5BB36F90" w14:textId="77777777" w:rsidR="0093092D" w:rsidRDefault="0093092D">
            <w:pPr>
              <w:pStyle w:val="TableParagraph"/>
              <w:spacing w:before="49" w:line="240" w:lineRule="auto"/>
              <w:ind w:left="0"/>
              <w:rPr>
                <w:rFonts w:ascii="Times New Roman"/>
                <w:sz w:val="16"/>
              </w:rPr>
            </w:pPr>
          </w:p>
          <w:p w14:paraId="0DCBD34A" w14:textId="77777777" w:rsidR="0093092D" w:rsidRDefault="00000000">
            <w:pPr>
              <w:pStyle w:val="TableParagraph"/>
              <w:spacing w:line="271" w:lineRule="auto"/>
              <w:ind w:left="280" w:right="257" w:firstLine="14"/>
              <w:jc w:val="both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S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N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I</w:t>
            </w:r>
            <w:r>
              <w:rPr>
                <w:rFonts w:ascii="Times New Roman"/>
                <w:b/>
                <w:color w:val="FFFFFF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b/>
                <w:color w:val="FFFFFF"/>
                <w:spacing w:val="-10"/>
                <w:sz w:val="16"/>
              </w:rPr>
              <w:t>F</w:t>
            </w:r>
          </w:p>
        </w:tc>
        <w:tc>
          <w:tcPr>
            <w:tcW w:w="4143" w:type="dxa"/>
          </w:tcPr>
          <w:p w14:paraId="5F75678B" w14:textId="1096C504" w:rsidR="0093092D" w:rsidRDefault="00000000">
            <w:pPr>
              <w:pStyle w:val="TableParagraph"/>
              <w:spacing w:before="16" w:line="251" w:lineRule="exact"/>
              <w:ind w:left="38"/>
            </w:pPr>
            <w:r>
              <w:t>Biyoistatistik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1224" w:type="dxa"/>
          </w:tcPr>
          <w:p w14:paraId="36121909" w14:textId="476D1075" w:rsidR="0093092D" w:rsidRDefault="00E3557C">
            <w:pPr>
              <w:pStyle w:val="TableParagraph"/>
              <w:spacing w:before="16" w:line="251" w:lineRule="exact"/>
              <w:ind w:left="0" w:right="18"/>
              <w:jc w:val="right"/>
            </w:pPr>
            <w:r>
              <w:rPr>
                <w:spacing w:val="-2"/>
              </w:rPr>
              <w:t>03</w:t>
            </w:r>
            <w:r w:rsidR="0000000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000000">
              <w:rPr>
                <w:spacing w:val="-2"/>
              </w:rPr>
              <w:t>.2025</w:t>
            </w:r>
          </w:p>
        </w:tc>
        <w:tc>
          <w:tcPr>
            <w:tcW w:w="1498" w:type="dxa"/>
          </w:tcPr>
          <w:p w14:paraId="6F574A6E" w14:textId="40D30C8B" w:rsidR="0093092D" w:rsidRDefault="00E3557C">
            <w:pPr>
              <w:pStyle w:val="TableParagraph"/>
              <w:spacing w:before="16" w:line="251" w:lineRule="exact"/>
              <w:ind w:left="36" w:right="1"/>
              <w:jc w:val="center"/>
            </w:pPr>
            <w:r>
              <w:rPr>
                <w:spacing w:val="-2"/>
              </w:rPr>
              <w:t>09</w:t>
            </w:r>
            <w:r w:rsidR="00000000"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02CF47D7" w14:textId="5EA9D916" w:rsidR="0093092D" w:rsidRDefault="00000000">
            <w:pPr>
              <w:pStyle w:val="TableParagraph"/>
              <w:spacing w:before="8" w:line="259" w:lineRule="exact"/>
              <w:ind w:right="15"/>
              <w:jc w:val="center"/>
            </w:pPr>
            <w:r>
              <w:rPr>
                <w:spacing w:val="-5"/>
              </w:rPr>
              <w:t>3</w:t>
            </w:r>
            <w:r w:rsidR="00E3557C">
              <w:rPr>
                <w:spacing w:val="-5"/>
              </w:rPr>
              <w:t>10</w:t>
            </w:r>
          </w:p>
        </w:tc>
        <w:tc>
          <w:tcPr>
            <w:tcW w:w="1063" w:type="dxa"/>
          </w:tcPr>
          <w:p w14:paraId="6503A98B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588C1A4E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11DA06E5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74472986" w14:textId="77777777" w:rsidR="0093092D" w:rsidRDefault="00000000">
            <w:pPr>
              <w:pStyle w:val="TableParagraph"/>
              <w:spacing w:before="16" w:line="251" w:lineRule="exact"/>
            </w:pPr>
            <w:proofErr w:type="spellStart"/>
            <w:r>
              <w:rPr>
                <w:spacing w:val="-2"/>
              </w:rPr>
              <w:t>C.Tırınk</w:t>
            </w:r>
            <w:proofErr w:type="spellEnd"/>
          </w:p>
        </w:tc>
        <w:tc>
          <w:tcPr>
            <w:tcW w:w="6221" w:type="dxa"/>
          </w:tcPr>
          <w:p w14:paraId="6910EB92" w14:textId="2CD40E6C" w:rsidR="0093092D" w:rsidRDefault="00000000">
            <w:pPr>
              <w:pStyle w:val="TableParagraph"/>
              <w:spacing w:before="16" w:line="251" w:lineRule="exact"/>
            </w:pPr>
            <w:proofErr w:type="spellStart"/>
            <w:proofErr w:type="gramStart"/>
            <w:r>
              <w:rPr>
                <w:spacing w:val="-2"/>
              </w:rPr>
              <w:t>E.Uçarer</w:t>
            </w:r>
            <w:proofErr w:type="spellEnd"/>
            <w:proofErr w:type="gramEnd"/>
            <w:r w:rsidR="00E3557C">
              <w:rPr>
                <w:spacing w:val="-2"/>
              </w:rPr>
              <w:t xml:space="preserve"> </w:t>
            </w:r>
          </w:p>
        </w:tc>
      </w:tr>
      <w:tr w:rsidR="0093092D" w14:paraId="373858E6" w14:textId="77777777">
        <w:trPr>
          <w:trHeight w:val="457"/>
        </w:trPr>
        <w:tc>
          <w:tcPr>
            <w:tcW w:w="667" w:type="dxa"/>
            <w:vMerge/>
            <w:tcBorders>
              <w:top w:val="nil"/>
              <w:left w:val="nil"/>
              <w:bottom w:val="nil"/>
            </w:tcBorders>
            <w:shd w:val="clear" w:color="auto" w:fill="FFC000"/>
          </w:tcPr>
          <w:p w14:paraId="6FB99833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3E10D649" w14:textId="38DA4D29" w:rsidR="0093092D" w:rsidRDefault="00000000">
            <w:pPr>
              <w:pStyle w:val="TableParagraph"/>
              <w:spacing w:before="186" w:line="251" w:lineRule="exact"/>
              <w:ind w:left="38" w:right="-29"/>
            </w:pPr>
            <w:r>
              <w:t>Beslenme</w:t>
            </w:r>
            <w:r>
              <w:rPr>
                <w:spacing w:val="-1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Diyetetik Alan</w:t>
            </w:r>
            <w:r>
              <w:rPr>
                <w:spacing w:val="-2"/>
              </w:rPr>
              <w:t xml:space="preserve"> </w:t>
            </w:r>
            <w:proofErr w:type="gramStart"/>
            <w:r>
              <w:t>Uygulaması -</w:t>
            </w:r>
            <w:proofErr w:type="gramEnd"/>
            <w:r>
              <w:rPr>
                <w:spacing w:val="-1"/>
              </w:rPr>
              <w:t xml:space="preserve"> </w:t>
            </w:r>
            <w:r>
              <w:t xml:space="preserve">I </w:t>
            </w:r>
          </w:p>
        </w:tc>
        <w:tc>
          <w:tcPr>
            <w:tcW w:w="1224" w:type="dxa"/>
          </w:tcPr>
          <w:p w14:paraId="26F98ECE" w14:textId="05211FD7" w:rsidR="0093092D" w:rsidRDefault="00E3557C">
            <w:pPr>
              <w:pStyle w:val="TableParagraph"/>
              <w:spacing w:before="186" w:line="251" w:lineRule="exact"/>
              <w:ind w:left="0" w:right="18"/>
              <w:jc w:val="right"/>
            </w:pPr>
            <w:r>
              <w:rPr>
                <w:spacing w:val="-2"/>
              </w:rPr>
              <w:t>03</w:t>
            </w:r>
            <w:r w:rsidR="00000000">
              <w:rPr>
                <w:spacing w:val="-2"/>
              </w:rPr>
              <w:t>.01.2025</w:t>
            </w:r>
          </w:p>
        </w:tc>
        <w:tc>
          <w:tcPr>
            <w:tcW w:w="1498" w:type="dxa"/>
          </w:tcPr>
          <w:p w14:paraId="4EE837F9" w14:textId="41AC66B1" w:rsidR="0093092D" w:rsidRDefault="00000000">
            <w:pPr>
              <w:pStyle w:val="TableParagraph"/>
              <w:spacing w:before="186" w:line="251" w:lineRule="exact"/>
              <w:ind w:left="36"/>
              <w:jc w:val="center"/>
            </w:pPr>
            <w:r>
              <w:t>1</w:t>
            </w:r>
            <w:r w:rsidR="00E3557C">
              <w:t>2.00</w:t>
            </w:r>
          </w:p>
        </w:tc>
        <w:tc>
          <w:tcPr>
            <w:tcW w:w="1159" w:type="dxa"/>
          </w:tcPr>
          <w:p w14:paraId="3DB81BB5" w14:textId="12C0ECAD" w:rsidR="0093092D" w:rsidRDefault="00000000">
            <w:pPr>
              <w:pStyle w:val="TableParagraph"/>
              <w:spacing w:before="95" w:line="240" w:lineRule="auto"/>
              <w:ind w:right="15"/>
              <w:jc w:val="center"/>
            </w:pPr>
            <w:r>
              <w:rPr>
                <w:spacing w:val="-5"/>
              </w:rPr>
              <w:t>3</w:t>
            </w:r>
            <w:r w:rsidR="00E3557C">
              <w:rPr>
                <w:spacing w:val="-5"/>
              </w:rPr>
              <w:t>10</w:t>
            </w:r>
          </w:p>
        </w:tc>
        <w:tc>
          <w:tcPr>
            <w:tcW w:w="1063" w:type="dxa"/>
          </w:tcPr>
          <w:p w14:paraId="5B0BB6D5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6B71FF8A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0F653C22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39C0A684" w14:textId="77777777" w:rsidR="0093092D" w:rsidRDefault="00000000">
            <w:pPr>
              <w:pStyle w:val="TableParagraph"/>
              <w:spacing w:before="186" w:line="251" w:lineRule="exact"/>
            </w:pPr>
            <w:r>
              <w:t>Bölüm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Hocaları</w:t>
            </w:r>
          </w:p>
        </w:tc>
        <w:tc>
          <w:tcPr>
            <w:tcW w:w="6221" w:type="dxa"/>
          </w:tcPr>
          <w:p w14:paraId="2EC0D857" w14:textId="632C9949" w:rsidR="0093092D" w:rsidRDefault="00E3557C" w:rsidP="007F6199">
            <w:pPr>
              <w:pStyle w:val="TableParagraph"/>
              <w:spacing w:before="186" w:line="251" w:lineRule="exact"/>
              <w:ind w:left="0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gramEnd"/>
          </w:p>
        </w:tc>
        <w:proofErr w:type="spellEnd"/>
      </w:tr>
      <w:tr w:rsidR="0093092D" w14:paraId="4F89140A" w14:textId="77777777">
        <w:trPr>
          <w:trHeight w:val="457"/>
        </w:trPr>
        <w:tc>
          <w:tcPr>
            <w:tcW w:w="667" w:type="dxa"/>
            <w:vMerge/>
            <w:tcBorders>
              <w:top w:val="nil"/>
              <w:left w:val="nil"/>
              <w:bottom w:val="nil"/>
            </w:tcBorders>
            <w:shd w:val="clear" w:color="auto" w:fill="FFC000"/>
          </w:tcPr>
          <w:p w14:paraId="07B73A7D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1B4B731A" w14:textId="16EBE6E2" w:rsidR="0093092D" w:rsidRDefault="00000000">
            <w:pPr>
              <w:pStyle w:val="TableParagraph"/>
              <w:spacing w:before="186" w:line="251" w:lineRule="exact"/>
              <w:ind w:left="38"/>
            </w:pPr>
            <w:r>
              <w:t>Besin</w:t>
            </w:r>
            <w:r>
              <w:rPr>
                <w:spacing w:val="-5"/>
              </w:rPr>
              <w:t xml:space="preserve"> </w:t>
            </w:r>
            <w:r>
              <w:t>Duyarlılığı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Alerjilerde</w:t>
            </w:r>
            <w:r>
              <w:rPr>
                <w:spacing w:val="-4"/>
              </w:rPr>
              <w:t xml:space="preserve"> </w:t>
            </w:r>
            <w:r>
              <w:t>Beslenme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1224" w:type="dxa"/>
          </w:tcPr>
          <w:p w14:paraId="388B6DEF" w14:textId="794BB95C" w:rsidR="0093092D" w:rsidRDefault="00E3557C">
            <w:pPr>
              <w:pStyle w:val="TableParagraph"/>
              <w:spacing w:before="186" w:line="251" w:lineRule="exact"/>
              <w:ind w:left="0" w:right="18"/>
              <w:jc w:val="right"/>
            </w:pPr>
            <w:r>
              <w:rPr>
                <w:spacing w:val="-2"/>
              </w:rPr>
              <w:t>04</w:t>
            </w:r>
            <w:r w:rsidR="00000000">
              <w:rPr>
                <w:spacing w:val="-2"/>
              </w:rPr>
              <w:t>.01.2025</w:t>
            </w:r>
          </w:p>
        </w:tc>
        <w:tc>
          <w:tcPr>
            <w:tcW w:w="1498" w:type="dxa"/>
          </w:tcPr>
          <w:p w14:paraId="58053A39" w14:textId="1854B696" w:rsidR="0093092D" w:rsidRDefault="00000000">
            <w:pPr>
              <w:pStyle w:val="TableParagraph"/>
              <w:spacing w:before="186" w:line="251" w:lineRule="exact"/>
              <w:ind w:left="36" w:right="1"/>
              <w:jc w:val="center"/>
            </w:pPr>
            <w:r>
              <w:rPr>
                <w:spacing w:val="-2"/>
              </w:rPr>
              <w:t>1</w:t>
            </w:r>
            <w:r w:rsidR="00E3557C">
              <w:rPr>
                <w:spacing w:val="-2"/>
              </w:rPr>
              <w:t>3</w:t>
            </w:r>
            <w:r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5B9772B9" w14:textId="77777777" w:rsidR="0093092D" w:rsidRDefault="00000000">
            <w:pPr>
              <w:pStyle w:val="TableParagraph"/>
              <w:spacing w:before="95" w:line="240" w:lineRule="auto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5C191120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48B2E45F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1063" w:type="dxa"/>
          </w:tcPr>
          <w:p w14:paraId="11EFF1FF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239" w:type="dxa"/>
          </w:tcPr>
          <w:p w14:paraId="3D23832D" w14:textId="77777777" w:rsidR="0093092D" w:rsidRDefault="00000000">
            <w:pPr>
              <w:pStyle w:val="TableParagraph"/>
              <w:spacing w:before="186" w:line="251" w:lineRule="exact"/>
            </w:pPr>
            <w:proofErr w:type="spellStart"/>
            <w:r>
              <w:rPr>
                <w:spacing w:val="-2"/>
              </w:rPr>
              <w:t>M.</w:t>
            </w:r>
            <w:proofErr w:type="gramStart"/>
            <w:r>
              <w:rPr>
                <w:spacing w:val="-2"/>
              </w:rPr>
              <w:t>N.Atalar</w:t>
            </w:r>
            <w:proofErr w:type="spellEnd"/>
            <w:proofErr w:type="gramEnd"/>
          </w:p>
        </w:tc>
        <w:tc>
          <w:tcPr>
            <w:tcW w:w="6221" w:type="dxa"/>
          </w:tcPr>
          <w:p w14:paraId="166C3063" w14:textId="77777777" w:rsidR="0093092D" w:rsidRDefault="00000000">
            <w:pPr>
              <w:pStyle w:val="TableParagraph"/>
              <w:spacing w:before="186" w:line="251" w:lineRule="exact"/>
            </w:pPr>
            <w:proofErr w:type="spellStart"/>
            <w:r>
              <w:rPr>
                <w:spacing w:val="-2"/>
              </w:rPr>
              <w:t>M.</w:t>
            </w:r>
            <w:proofErr w:type="gramStart"/>
            <w:r>
              <w:rPr>
                <w:spacing w:val="-2"/>
              </w:rPr>
              <w:t>N.Atalar</w:t>
            </w:r>
            <w:proofErr w:type="spellEnd"/>
            <w:proofErr w:type="gramEnd"/>
          </w:p>
        </w:tc>
      </w:tr>
      <w:tr w:rsidR="0093092D" w14:paraId="5705B750" w14:textId="77777777">
        <w:trPr>
          <w:trHeight w:val="270"/>
        </w:trPr>
        <w:tc>
          <w:tcPr>
            <w:tcW w:w="667" w:type="dxa"/>
            <w:vMerge/>
            <w:tcBorders>
              <w:top w:val="nil"/>
              <w:left w:val="nil"/>
              <w:bottom w:val="nil"/>
            </w:tcBorders>
            <w:shd w:val="clear" w:color="auto" w:fill="FFC000"/>
          </w:tcPr>
          <w:p w14:paraId="58D2A7D0" w14:textId="77777777" w:rsidR="0093092D" w:rsidRDefault="0093092D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</w:tcPr>
          <w:p w14:paraId="247CAAC9" w14:textId="59E1C52D" w:rsidR="0093092D" w:rsidRDefault="00000000">
            <w:pPr>
              <w:pStyle w:val="TableParagraph"/>
              <w:spacing w:line="250" w:lineRule="exact"/>
              <w:ind w:left="38"/>
            </w:pPr>
            <w:proofErr w:type="spellStart"/>
            <w:r>
              <w:t>Enteral</w:t>
            </w:r>
            <w:proofErr w:type="spellEnd"/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1"/>
              </w:rPr>
              <w:t xml:space="preserve"> </w:t>
            </w:r>
            <w:r>
              <w:t>Paranteral</w:t>
            </w:r>
            <w:r>
              <w:rPr>
                <w:spacing w:val="-2"/>
              </w:rPr>
              <w:t xml:space="preserve"> </w:t>
            </w:r>
            <w:r>
              <w:t xml:space="preserve">Beslenme </w:t>
            </w:r>
          </w:p>
        </w:tc>
        <w:tc>
          <w:tcPr>
            <w:tcW w:w="1224" w:type="dxa"/>
          </w:tcPr>
          <w:p w14:paraId="5DB09ACA" w14:textId="50E78397" w:rsidR="0093092D" w:rsidRDefault="00E3557C">
            <w:pPr>
              <w:pStyle w:val="TableParagraph"/>
              <w:spacing w:line="250" w:lineRule="exact"/>
              <w:ind w:left="0" w:right="18"/>
              <w:jc w:val="right"/>
            </w:pPr>
            <w:r>
              <w:rPr>
                <w:spacing w:val="-2"/>
              </w:rPr>
              <w:t>04</w:t>
            </w:r>
            <w:r w:rsidR="00000000">
              <w:rPr>
                <w:spacing w:val="-2"/>
              </w:rPr>
              <w:t>.01.2025</w:t>
            </w:r>
          </w:p>
        </w:tc>
        <w:tc>
          <w:tcPr>
            <w:tcW w:w="1498" w:type="dxa"/>
          </w:tcPr>
          <w:p w14:paraId="5B2F12F2" w14:textId="1DAF1B37" w:rsidR="0093092D" w:rsidRDefault="00E3557C">
            <w:pPr>
              <w:pStyle w:val="TableParagraph"/>
              <w:spacing w:line="250" w:lineRule="exact"/>
              <w:ind w:left="36" w:right="1"/>
              <w:jc w:val="center"/>
            </w:pPr>
            <w:r>
              <w:rPr>
                <w:spacing w:val="-2"/>
              </w:rPr>
              <w:t>09</w:t>
            </w:r>
            <w:r w:rsidR="00000000">
              <w:rPr>
                <w:spacing w:val="-2"/>
              </w:rPr>
              <w:t>.00</w:t>
            </w:r>
          </w:p>
        </w:tc>
        <w:tc>
          <w:tcPr>
            <w:tcW w:w="1159" w:type="dxa"/>
          </w:tcPr>
          <w:p w14:paraId="37F6A668" w14:textId="77777777" w:rsidR="0093092D" w:rsidRDefault="00000000">
            <w:pPr>
              <w:pStyle w:val="TableParagraph"/>
              <w:spacing w:before="1"/>
              <w:ind w:right="15"/>
              <w:jc w:val="center"/>
            </w:pPr>
            <w:r>
              <w:rPr>
                <w:spacing w:val="-5"/>
              </w:rPr>
              <w:t>310</w:t>
            </w:r>
          </w:p>
        </w:tc>
        <w:tc>
          <w:tcPr>
            <w:tcW w:w="1063" w:type="dxa"/>
          </w:tcPr>
          <w:p w14:paraId="0C5AAB1E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0D634E61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63" w:type="dxa"/>
          </w:tcPr>
          <w:p w14:paraId="35C2A6B9" w14:textId="77777777" w:rsidR="0093092D" w:rsidRDefault="0093092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39" w:type="dxa"/>
          </w:tcPr>
          <w:p w14:paraId="0782C5A0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  <w:tc>
          <w:tcPr>
            <w:tcW w:w="6221" w:type="dxa"/>
          </w:tcPr>
          <w:p w14:paraId="3EE44A5D" w14:textId="77777777" w:rsidR="0093092D" w:rsidRDefault="00000000">
            <w:pPr>
              <w:pStyle w:val="TableParagraph"/>
              <w:spacing w:line="250" w:lineRule="exact"/>
            </w:pPr>
            <w:proofErr w:type="spellStart"/>
            <w:proofErr w:type="gramStart"/>
            <w:r>
              <w:rPr>
                <w:spacing w:val="-2"/>
              </w:rPr>
              <w:t>S.Alkan</w:t>
            </w:r>
            <w:proofErr w:type="spellEnd"/>
            <w:proofErr w:type="gramEnd"/>
          </w:p>
        </w:tc>
      </w:tr>
    </w:tbl>
    <w:p w14:paraId="115656A0" w14:textId="77777777" w:rsidR="00B72D01" w:rsidRDefault="00B72D01"/>
    <w:sectPr w:rsidR="00B72D01">
      <w:type w:val="continuous"/>
      <w:pgSz w:w="23820" w:h="16840" w:orient="landscape"/>
      <w:pgMar w:top="1040" w:right="2409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92D"/>
    <w:rsid w:val="0011371E"/>
    <w:rsid w:val="00207F71"/>
    <w:rsid w:val="004D6FF9"/>
    <w:rsid w:val="007F6199"/>
    <w:rsid w:val="0093092D"/>
    <w:rsid w:val="009504D3"/>
    <w:rsid w:val="009610F6"/>
    <w:rsid w:val="00B72D01"/>
    <w:rsid w:val="00E3557C"/>
    <w:rsid w:val="00FE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0609E3"/>
  <w15:docId w15:val="{AD4EC3FD-5D80-D24D-B220-9218675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39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Solmaz ALKAN</cp:lastModifiedBy>
  <cp:revision>2</cp:revision>
  <cp:lastPrinted>2025-01-26T14:00:00Z</cp:lastPrinted>
  <dcterms:created xsi:type="dcterms:W3CDTF">2025-01-28T09:39:00Z</dcterms:created>
  <dcterms:modified xsi:type="dcterms:W3CDTF">2025-01-28T09:39:00Z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LastSaved">
    <vt:filetime>2025-01-26T00:00:00Z</vt:filetime>
  </property>
</Properties>
</file>